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8793" w14:textId="77777777" w:rsidR="00CC2769" w:rsidRDefault="00000000">
      <w:pPr>
        <w:ind w:left="78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0" locked="0" layoutInCell="1" allowOverlap="1" wp14:anchorId="490448C9" wp14:editId="3B5526E3">
            <wp:simplePos x="0" y="0"/>
            <wp:positionH relativeFrom="margin">
              <wp:posOffset>5309870</wp:posOffset>
            </wp:positionH>
            <wp:positionV relativeFrom="margin">
              <wp:posOffset>-787400</wp:posOffset>
            </wp:positionV>
            <wp:extent cx="962865" cy="846581"/>
            <wp:effectExtent l="0" t="0" r="8890" b="0"/>
            <wp:wrapSquare wrapText="bothSides"/>
            <wp:docPr id="1" name="Image 1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65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DD144" w14:textId="77777777" w:rsidR="00CC2769" w:rsidRDefault="00CC2769">
      <w:pPr>
        <w:pStyle w:val="BodyText"/>
        <w:rPr>
          <w:rFonts w:ascii="Times New Roman"/>
          <w:sz w:val="20"/>
        </w:rPr>
      </w:pPr>
    </w:p>
    <w:p w14:paraId="15C206C1" w14:textId="77777777" w:rsidR="00CC2769" w:rsidRDefault="00000000">
      <w:pPr>
        <w:pStyle w:val="BodyText"/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D2A5F" wp14:editId="641F4A43">
                <wp:simplePos x="0" y="0"/>
                <wp:positionH relativeFrom="page">
                  <wp:posOffset>842772</wp:posOffset>
                </wp:positionH>
                <wp:positionV relativeFrom="paragraph">
                  <wp:posOffset>187972</wp:posOffset>
                </wp:positionV>
                <wp:extent cx="5875020" cy="3994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399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5B5EA" w14:textId="6D7C893D" w:rsidR="00CC2769" w:rsidRDefault="0031789F">
                            <w:pPr>
                              <w:spacing w:before="23"/>
                              <w:ind w:left="35"/>
                              <w:rPr>
                                <w:rFonts w:ascii="Calibri Light"/>
                                <w:sz w:val="44"/>
                              </w:rPr>
                            </w:pPr>
                            <w:r>
                              <w:rPr>
                                <w:rFonts w:ascii="Calibri Light"/>
                                <w:color w:val="6F2F9F"/>
                                <w:spacing w:val="-2"/>
                                <w:sz w:val="44"/>
                              </w:rPr>
                              <w:t>REDEEMING AN N RESULT</w:t>
                            </w:r>
                            <w:r>
                              <w:rPr>
                                <w:rFonts w:ascii="Calibri Light"/>
                                <w:color w:val="6F2F9F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6F2F9F"/>
                                <w:spacing w:val="-2"/>
                                <w:sz w:val="44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D2A5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35pt;margin-top:14.8pt;width:462.6pt;height:3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4F55B5EA" w14:textId="6D7C893D" w:rsidR="00CC2769" w:rsidRDefault="0031789F">
                      <w:pPr>
                        <w:spacing w:before="23"/>
                        <w:ind w:left="35"/>
                        <w:rPr>
                          <w:rFonts w:ascii="Calibri Light"/>
                          <w:sz w:val="44"/>
                        </w:rPr>
                      </w:pPr>
                      <w:r>
                        <w:rPr>
                          <w:rFonts w:ascii="Calibri Light"/>
                          <w:color w:val="6F2F9F"/>
                          <w:spacing w:val="-2"/>
                          <w:sz w:val="44"/>
                        </w:rPr>
                        <w:t>REDEEMING AN N RESULT</w:t>
                      </w:r>
                      <w:r>
                        <w:rPr>
                          <w:rFonts w:ascii="Calibri Light"/>
                          <w:color w:val="6F2F9F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6F2F9F"/>
                          <w:spacing w:val="-2"/>
                          <w:sz w:val="44"/>
                        </w:rPr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89E6EA" w14:textId="2F541C79" w:rsidR="00CC2769" w:rsidRDefault="0031789F">
      <w:pPr>
        <w:spacing w:before="244"/>
        <w:ind w:left="1747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F70DEAF" wp14:editId="1B7707C1">
            <wp:simplePos x="0" y="0"/>
            <wp:positionH relativeFrom="page">
              <wp:posOffset>819150</wp:posOffset>
            </wp:positionH>
            <wp:positionV relativeFrom="paragraph">
              <wp:posOffset>556260</wp:posOffset>
            </wp:positionV>
            <wp:extent cx="795674" cy="79811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74" cy="79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Help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non-English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speakers</w:t>
      </w:r>
    </w:p>
    <w:p w14:paraId="786C7FD0" w14:textId="20C1367D" w:rsidR="00CC2769" w:rsidRDefault="00000000">
      <w:pPr>
        <w:spacing w:before="182" w:line="256" w:lineRule="auto"/>
        <w:ind w:left="1746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gramStart"/>
      <w:r>
        <w:t>policy</w:t>
      </w:r>
      <w:proofErr w:type="gramEnd"/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school administration on 9708 1319</w:t>
      </w:r>
    </w:p>
    <w:p w14:paraId="75704279" w14:textId="77777777" w:rsidR="00CC2769" w:rsidRDefault="00CC2769">
      <w:pPr>
        <w:pStyle w:val="BodyText"/>
        <w:rPr>
          <w:sz w:val="26"/>
        </w:rPr>
      </w:pPr>
    </w:p>
    <w:p w14:paraId="6EB31C28" w14:textId="77777777" w:rsidR="00CC2769" w:rsidRDefault="00CC2769">
      <w:pPr>
        <w:pStyle w:val="BodyText"/>
        <w:spacing w:before="109"/>
        <w:rPr>
          <w:sz w:val="26"/>
        </w:rPr>
      </w:pPr>
    </w:p>
    <w:p w14:paraId="684C22A4" w14:textId="77777777" w:rsidR="00CC2769" w:rsidRDefault="00000000">
      <w:pPr>
        <w:pStyle w:val="Heading1"/>
      </w:pPr>
      <w:bookmarkStart w:id="0" w:name="Purpose"/>
      <w:bookmarkEnd w:id="0"/>
      <w:r>
        <w:rPr>
          <w:color w:val="6F2F9F"/>
          <w:spacing w:val="-2"/>
        </w:rPr>
        <w:t>PURPOSE</w:t>
      </w:r>
    </w:p>
    <w:p w14:paraId="4BD9CE03" w14:textId="0A44F278" w:rsidR="00CC2769" w:rsidRDefault="00000000">
      <w:pPr>
        <w:spacing w:before="5" w:line="237" w:lineRule="auto"/>
        <w:ind w:left="303" w:right="213"/>
      </w:pPr>
      <w:r>
        <w:t>To</w:t>
      </w:r>
      <w:r>
        <w:rPr>
          <w:spacing w:val="40"/>
        </w:rPr>
        <w:t xml:space="preserve"> </w:t>
      </w:r>
      <w:r>
        <w:t>outline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 xml:space="preserve">the school’s expectations </w:t>
      </w:r>
      <w:r w:rsidR="0031789F">
        <w:t>about students being given the opportunity to redeem an N result in VCE.</w:t>
      </w:r>
    </w:p>
    <w:p w14:paraId="7DC11A29" w14:textId="77777777" w:rsidR="00CC2769" w:rsidRDefault="00CC2769">
      <w:pPr>
        <w:pStyle w:val="BodyText"/>
        <w:spacing w:before="48"/>
        <w:rPr>
          <w:sz w:val="22"/>
        </w:rPr>
      </w:pPr>
    </w:p>
    <w:p w14:paraId="74158543" w14:textId="77777777" w:rsidR="00CC2769" w:rsidRDefault="00000000">
      <w:pPr>
        <w:pStyle w:val="Heading1"/>
      </w:pPr>
      <w:bookmarkStart w:id="1" w:name="Scope"/>
      <w:bookmarkEnd w:id="1"/>
      <w:r>
        <w:rPr>
          <w:color w:val="6F2F9F"/>
          <w:spacing w:val="-2"/>
        </w:rPr>
        <w:t>SCOPE</w:t>
      </w:r>
    </w:p>
    <w:p w14:paraId="78A64A9B" w14:textId="160558A4" w:rsidR="00CC2769" w:rsidRDefault="00000000">
      <w:pPr>
        <w:spacing w:before="7" w:line="237" w:lineRule="auto"/>
        <w:ind w:left="303" w:right="213"/>
      </w:pPr>
      <w:r>
        <w:t>This</w:t>
      </w:r>
      <w:r>
        <w:rPr>
          <w:spacing w:val="32"/>
        </w:rPr>
        <w:t xml:space="preserve"> </w:t>
      </w:r>
      <w:r>
        <w:t>policy</w:t>
      </w:r>
      <w:r>
        <w:rPr>
          <w:spacing w:val="33"/>
        </w:rPr>
        <w:t xml:space="preserve"> </w:t>
      </w:r>
      <w:r>
        <w:t>applies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 w:rsidR="0031789F">
        <w:t>all VCE/VCE VM/ VET units run through Gleneagles SC.</w:t>
      </w:r>
    </w:p>
    <w:p w14:paraId="1E891279" w14:textId="77777777" w:rsidR="00CC2769" w:rsidRDefault="00CC2769">
      <w:pPr>
        <w:pStyle w:val="BodyText"/>
        <w:spacing w:before="49"/>
        <w:rPr>
          <w:sz w:val="22"/>
        </w:rPr>
      </w:pPr>
    </w:p>
    <w:p w14:paraId="0B9670AB" w14:textId="77777777" w:rsidR="00CC2769" w:rsidRDefault="00000000">
      <w:pPr>
        <w:pStyle w:val="Heading1"/>
        <w:ind w:left="306"/>
      </w:pPr>
      <w:bookmarkStart w:id="2" w:name="RATIONALE"/>
      <w:bookmarkEnd w:id="2"/>
      <w:r>
        <w:rPr>
          <w:color w:val="6F2F9F"/>
          <w:spacing w:val="-2"/>
        </w:rPr>
        <w:t>RATIONALE</w:t>
      </w:r>
    </w:p>
    <w:p w14:paraId="185F6031" w14:textId="563A5FC1" w:rsidR="00CC2769" w:rsidRDefault="0031789F" w:rsidP="0031789F">
      <w:pPr>
        <w:pStyle w:val="BodyText"/>
        <w:spacing w:before="127"/>
        <w:jc w:val="center"/>
        <w:rPr>
          <w:sz w:val="26"/>
        </w:rPr>
      </w:pPr>
      <w:r>
        <w:rPr>
          <w:sz w:val="22"/>
          <w:szCs w:val="22"/>
        </w:rPr>
        <w:t>I</w:t>
      </w:r>
      <w:r w:rsidRPr="0031789F">
        <w:rPr>
          <w:sz w:val="22"/>
          <w:szCs w:val="22"/>
        </w:rPr>
        <w:t>f a student has received an N for an outcome, they must be given the opportunity to redeem the</w:t>
      </w:r>
      <w:r>
        <w:rPr>
          <w:sz w:val="22"/>
          <w:szCs w:val="22"/>
        </w:rPr>
        <w:t xml:space="preserve"> </w:t>
      </w:r>
      <w:r w:rsidRPr="0031789F">
        <w:rPr>
          <w:sz w:val="22"/>
          <w:szCs w:val="22"/>
        </w:rPr>
        <w:t>outcome</w:t>
      </w:r>
      <w:r>
        <w:rPr>
          <w:sz w:val="22"/>
          <w:szCs w:val="22"/>
        </w:rPr>
        <w:t xml:space="preserve">. </w:t>
      </w:r>
    </w:p>
    <w:p w14:paraId="3AB38B38" w14:textId="77777777" w:rsidR="00CC2769" w:rsidRDefault="00000000">
      <w:pPr>
        <w:pStyle w:val="Heading1"/>
        <w:ind w:left="301"/>
        <w:rPr>
          <w:color w:val="6F2F9F"/>
          <w:spacing w:val="-2"/>
        </w:rPr>
      </w:pPr>
      <w:r>
        <w:rPr>
          <w:color w:val="6F2F9F"/>
          <w:spacing w:val="-2"/>
        </w:rPr>
        <w:t>POLICY</w:t>
      </w:r>
    </w:p>
    <w:p w14:paraId="3E391781" w14:textId="77777777" w:rsidR="00EC519C" w:rsidRDefault="00EC519C">
      <w:pPr>
        <w:pStyle w:val="Heading1"/>
        <w:ind w:left="301"/>
        <w:rPr>
          <w:color w:val="6F2F9F"/>
          <w:spacing w:val="-2"/>
        </w:rPr>
      </w:pPr>
    </w:p>
    <w:p w14:paraId="7666AD9C" w14:textId="77777777" w:rsidR="003B116B" w:rsidRDefault="003B116B" w:rsidP="00FE5064">
      <w:pPr>
        <w:pStyle w:val="BodyText"/>
        <w:spacing w:line="197" w:lineRule="exact"/>
        <w:ind w:left="116"/>
        <w:jc w:val="center"/>
      </w:pPr>
      <w:proofErr w:type="gramStart"/>
      <w:r>
        <w:t>In order to</w:t>
      </w:r>
      <w:proofErr w:type="gramEnd"/>
      <w:r>
        <w:t xml:space="preserve"> determine if a student has met the requirements of an area of study, teachers must use a range of evidence to come up with a holistic judgement of the student’s understanding against the key knowledge and skills in the study design. </w:t>
      </w:r>
    </w:p>
    <w:p w14:paraId="1FC487CC" w14:textId="29D1F311" w:rsidR="00EC519C" w:rsidRDefault="0031789F" w:rsidP="00FE5064">
      <w:pPr>
        <w:pStyle w:val="BodyText"/>
        <w:spacing w:line="197" w:lineRule="exact"/>
        <w:ind w:left="116"/>
        <w:jc w:val="center"/>
        <w:rPr>
          <w:spacing w:val="-5"/>
        </w:rPr>
      </w:pPr>
      <w:r>
        <w:t xml:space="preserve">If a student is deemed at risk of not demonstrating the required understanding for an Outcome </w:t>
      </w:r>
      <w:r w:rsidR="00EC519C">
        <w:t>at</w:t>
      </w:r>
      <w:r w:rsidR="00EC519C">
        <w:rPr>
          <w:spacing w:val="-5"/>
        </w:rPr>
        <w:t xml:space="preserve"> </w:t>
      </w:r>
      <w:r w:rsidR="00EC519C">
        <w:t>Gleneagles</w:t>
      </w:r>
      <w:r w:rsidR="00EC519C">
        <w:rPr>
          <w:spacing w:val="-3"/>
        </w:rPr>
        <w:t xml:space="preserve"> </w:t>
      </w:r>
      <w:proofErr w:type="gramStart"/>
      <w:r w:rsidR="00EC519C">
        <w:t>SC</w:t>
      </w:r>
      <w:proofErr w:type="gramEnd"/>
      <w:r w:rsidR="00FE5064">
        <w:t xml:space="preserve"> the following process will occur</w:t>
      </w:r>
      <w:r w:rsidR="00EC519C">
        <w:rPr>
          <w:spacing w:val="-5"/>
        </w:rPr>
        <w:t>:</w:t>
      </w:r>
    </w:p>
    <w:p w14:paraId="2656E5ED" w14:textId="77777777" w:rsidR="00FE5064" w:rsidRDefault="00FE5064" w:rsidP="00FE5064">
      <w:pPr>
        <w:pStyle w:val="BodyText"/>
        <w:spacing w:line="197" w:lineRule="exact"/>
        <w:ind w:left="116"/>
        <w:jc w:val="center"/>
        <w:rPr>
          <w:spacing w:val="-5"/>
        </w:rPr>
      </w:pPr>
    </w:p>
    <w:p w14:paraId="424C27DB" w14:textId="77777777" w:rsidR="00FE5064" w:rsidRDefault="00FE5064" w:rsidP="00FE5064">
      <w:pPr>
        <w:pStyle w:val="BodyText"/>
        <w:spacing w:line="197" w:lineRule="exact"/>
        <w:ind w:left="116"/>
        <w:jc w:val="center"/>
        <w:rPr>
          <w:spacing w:val="-5"/>
        </w:rPr>
      </w:pPr>
    </w:p>
    <w:p w14:paraId="5B6158BB" w14:textId="7344B06E" w:rsidR="00FE5064" w:rsidRDefault="00FE5064" w:rsidP="007A5B41">
      <w:pPr>
        <w:spacing w:line="360" w:lineRule="auto"/>
        <w:ind w:right="513"/>
        <w:rPr>
          <w:spacing w:val="-5"/>
        </w:rPr>
      </w:pPr>
      <w:proofErr w:type="gramStart"/>
      <w:r>
        <w:rPr>
          <w:b/>
          <w:sz w:val="18"/>
        </w:rPr>
        <w:t>NOTE: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‘</w:t>
      </w:r>
      <w:proofErr w:type="gramEnd"/>
      <w:r>
        <w:rPr>
          <w:sz w:val="18"/>
        </w:rPr>
        <w:t>N’</w:t>
      </w:r>
      <w:r>
        <w:rPr>
          <w:spacing w:val="-2"/>
          <w:sz w:val="18"/>
        </w:rPr>
        <w:t xml:space="preserve"> </w:t>
      </w:r>
      <w:r>
        <w:rPr>
          <w:sz w:val="18"/>
        </w:rPr>
        <w:t>results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plagiarism,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1"/>
          <w:sz w:val="18"/>
        </w:rPr>
        <w:t xml:space="preserve"> </w:t>
      </w:r>
      <w:r>
        <w:rPr>
          <w:sz w:val="18"/>
        </w:rPr>
        <w:t>breach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VCAA/school</w:t>
      </w:r>
      <w:r>
        <w:rPr>
          <w:spacing w:val="-3"/>
          <w:sz w:val="18"/>
        </w:rPr>
        <w:t xml:space="preserve"> </w:t>
      </w:r>
      <w:r>
        <w:rPr>
          <w:sz w:val="18"/>
        </w:rPr>
        <w:t>rules,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unapproved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</w:p>
    <w:tbl>
      <w:tblPr>
        <w:tblpPr w:leftFromText="180" w:rightFromText="180" w:vertAnchor="page" w:horzAnchor="margin" w:tblpXSpec="center" w:tblpY="10451"/>
        <w:tblW w:w="10588" w:type="dxa"/>
        <w:tblBorders>
          <w:top w:val="single" w:sz="8" w:space="0" w:color="172C51"/>
          <w:left w:val="single" w:sz="8" w:space="0" w:color="172C51"/>
          <w:bottom w:val="single" w:sz="8" w:space="0" w:color="172C51"/>
          <w:right w:val="single" w:sz="8" w:space="0" w:color="172C51"/>
          <w:insideH w:val="single" w:sz="8" w:space="0" w:color="172C51"/>
          <w:insideV w:val="single" w:sz="8" w:space="0" w:color="172C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8"/>
      </w:tblGrid>
      <w:tr w:rsidR="00FE5064" w14:paraId="46077A4A" w14:textId="77777777" w:rsidTr="00FE5064">
        <w:trPr>
          <w:trHeight w:val="490"/>
        </w:trPr>
        <w:tc>
          <w:tcPr>
            <w:tcW w:w="10588" w:type="dxa"/>
            <w:tcBorders>
              <w:bottom w:val="single" w:sz="18" w:space="0" w:color="1F3863"/>
            </w:tcBorders>
            <w:shd w:val="clear" w:color="auto" w:fill="7030A0"/>
          </w:tcPr>
          <w:p w14:paraId="413C6BFC" w14:textId="77777777" w:rsidR="00FE5064" w:rsidRDefault="00FE5064" w:rsidP="00FE5064">
            <w:pPr>
              <w:pStyle w:val="TableParagraph"/>
              <w:spacing w:before="70"/>
              <w:ind w:left="154" w:right="1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UNSATISFACTORY</w:t>
            </w:r>
            <w:r>
              <w:rPr>
                <w:rFonts w:ascii="Arial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UNDERSTANDING DEMONSTRATED</w:t>
            </w:r>
          </w:p>
        </w:tc>
      </w:tr>
      <w:tr w:rsidR="00FE5064" w14:paraId="74BD7F46" w14:textId="77777777" w:rsidTr="00FE5064">
        <w:trPr>
          <w:trHeight w:val="1133"/>
        </w:trPr>
        <w:tc>
          <w:tcPr>
            <w:tcW w:w="10588" w:type="dxa"/>
            <w:tcBorders>
              <w:top w:val="single" w:sz="18" w:space="0" w:color="1F3863"/>
              <w:left w:val="single" w:sz="8" w:space="0" w:color="1F3863"/>
              <w:right w:val="single" w:sz="8" w:space="0" w:color="1F3863"/>
            </w:tcBorders>
          </w:tcPr>
          <w:p w14:paraId="27EB3742" w14:textId="77777777" w:rsidR="00FE5064" w:rsidRPr="00FE5064" w:rsidRDefault="00FE5064" w:rsidP="00FE5064">
            <w:pPr>
              <w:pStyle w:val="TableParagraph"/>
              <w:spacing w:before="59"/>
              <w:rPr>
                <w:rFonts w:ascii="Arial"/>
                <w:bCs/>
                <w:sz w:val="18"/>
              </w:rPr>
            </w:pPr>
            <w:r w:rsidRPr="00FE5064">
              <w:rPr>
                <w:rFonts w:ascii="Arial"/>
                <w:bCs/>
                <w:sz w:val="18"/>
              </w:rPr>
              <w:t>A student</w:t>
            </w:r>
            <w:r w:rsidRPr="00FE5064">
              <w:rPr>
                <w:rFonts w:ascii="Arial"/>
                <w:bCs/>
                <w:sz w:val="18"/>
              </w:rPr>
              <w:t>’</w:t>
            </w:r>
            <w:r w:rsidRPr="00FE5064">
              <w:rPr>
                <w:rFonts w:ascii="Arial"/>
                <w:bCs/>
                <w:sz w:val="18"/>
              </w:rPr>
              <w:t>s hurdle task/ classwork/ SAT does not demonstrate the required understanding as per the study design OR</w:t>
            </w:r>
          </w:p>
          <w:p w14:paraId="05B3B8AB" w14:textId="77777777" w:rsidR="00FE5064" w:rsidRPr="00FE5064" w:rsidRDefault="00FE5064" w:rsidP="00FE5064">
            <w:pPr>
              <w:pStyle w:val="TableParagraph"/>
              <w:spacing w:before="59"/>
              <w:rPr>
                <w:rFonts w:ascii="Arial"/>
                <w:bCs/>
                <w:sz w:val="18"/>
              </w:rPr>
            </w:pPr>
            <w:r w:rsidRPr="00FE5064">
              <w:rPr>
                <w:rFonts w:ascii="Arial"/>
                <w:bCs/>
                <w:sz w:val="18"/>
              </w:rPr>
              <w:t>A student</w:t>
            </w:r>
            <w:r w:rsidRPr="00FE5064">
              <w:rPr>
                <w:rFonts w:ascii="Arial"/>
                <w:bCs/>
                <w:sz w:val="18"/>
              </w:rPr>
              <w:t>’</w:t>
            </w:r>
            <w:r w:rsidRPr="00FE5064">
              <w:rPr>
                <w:rFonts w:ascii="Arial"/>
                <w:bCs/>
                <w:sz w:val="18"/>
              </w:rPr>
              <w:t>s hurdle task/ classwork/ SAT is overdue OR</w:t>
            </w:r>
          </w:p>
          <w:p w14:paraId="5AC03BDB" w14:textId="77777777" w:rsidR="00FE5064" w:rsidRPr="00FE5064" w:rsidRDefault="00FE5064" w:rsidP="00FE5064">
            <w:pPr>
              <w:pStyle w:val="TableParagraph"/>
              <w:spacing w:before="59"/>
              <w:rPr>
                <w:rFonts w:ascii="Arial"/>
                <w:bCs/>
                <w:sz w:val="18"/>
              </w:rPr>
            </w:pPr>
            <w:r w:rsidRPr="00FE5064">
              <w:rPr>
                <w:rFonts w:ascii="Arial"/>
                <w:bCs/>
                <w:sz w:val="18"/>
              </w:rPr>
              <w:t>A student</w:t>
            </w:r>
            <w:r w:rsidRPr="00FE5064">
              <w:rPr>
                <w:rFonts w:ascii="Arial"/>
                <w:bCs/>
                <w:sz w:val="18"/>
              </w:rPr>
              <w:t>’</w:t>
            </w:r>
            <w:r w:rsidRPr="00FE5064">
              <w:rPr>
                <w:rFonts w:ascii="Arial"/>
                <w:bCs/>
                <w:sz w:val="18"/>
              </w:rPr>
              <w:t>s low levels of attendance are resulting in an inability to authenticate</w:t>
            </w:r>
          </w:p>
          <w:p w14:paraId="1BC52231" w14:textId="77777777" w:rsidR="00FE5064" w:rsidRDefault="00FE5064" w:rsidP="00FE5064">
            <w:pPr>
              <w:pStyle w:val="TableParagraph"/>
              <w:tabs>
                <w:tab w:val="left" w:pos="5070"/>
                <w:tab w:val="left" w:pos="7197"/>
                <w:tab w:val="left" w:pos="7417"/>
              </w:tabs>
              <w:spacing w:line="158" w:lineRule="auto"/>
              <w:ind w:left="1215" w:right="905" w:hanging="389"/>
              <w:rPr>
                <w:sz w:val="18"/>
              </w:rPr>
            </w:pPr>
          </w:p>
        </w:tc>
      </w:tr>
      <w:tr w:rsidR="00FE5064" w14:paraId="3EB904C1" w14:textId="77777777" w:rsidTr="00FE5064">
        <w:trPr>
          <w:trHeight w:val="759"/>
        </w:trPr>
        <w:tc>
          <w:tcPr>
            <w:tcW w:w="10588" w:type="dxa"/>
            <w:tcBorders>
              <w:right w:val="single" w:sz="12" w:space="0" w:color="172C51"/>
            </w:tcBorders>
            <w:shd w:val="clear" w:color="auto" w:fill="7030A0"/>
          </w:tcPr>
          <w:p w14:paraId="24C89997" w14:textId="77777777" w:rsidR="00FE5064" w:rsidRDefault="00FE5064" w:rsidP="00FE5064">
            <w:pPr>
              <w:pStyle w:val="TableParagraph"/>
              <w:ind w:left="881" w:right="727" w:hanging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NOTE: the score achieved on the original task will not change (unapproved absences are a ‘0’ result). The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follow-up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process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is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about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helping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the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student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achieve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an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‘SR’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result (Satisfactory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by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Redemption)</w:t>
            </w:r>
          </w:p>
        </w:tc>
      </w:tr>
    </w:tbl>
    <w:p w14:paraId="5329CE92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79C0F45D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0AF10FE8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47BA6287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60C3372A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5B182420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45E6A0E0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625E4D4D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622FAB9E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434D4A19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01DC7B25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2A09A9DD" w14:textId="77777777" w:rsidR="007A5B41" w:rsidRDefault="007A5B41" w:rsidP="00EC519C">
      <w:pPr>
        <w:pStyle w:val="BodyText"/>
        <w:spacing w:line="197" w:lineRule="exact"/>
        <w:ind w:left="116"/>
        <w:rPr>
          <w:spacing w:val="-5"/>
        </w:rPr>
      </w:pPr>
    </w:p>
    <w:p w14:paraId="6E6382B6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12C3EC5A" w14:textId="7063BCFC" w:rsidR="00FE5064" w:rsidRDefault="00D96B9D" w:rsidP="00EC519C">
      <w:pPr>
        <w:pStyle w:val="BodyText"/>
        <w:spacing w:line="197" w:lineRule="exact"/>
        <w:ind w:left="116"/>
        <w:rPr>
          <w:spacing w:val="-5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595008" behindDoc="1" locked="0" layoutInCell="1" allowOverlap="1" wp14:anchorId="231F94B4" wp14:editId="50D089C7">
                <wp:simplePos x="0" y="0"/>
                <wp:positionH relativeFrom="margin">
                  <wp:posOffset>-495300</wp:posOffset>
                </wp:positionH>
                <wp:positionV relativeFrom="paragraph">
                  <wp:posOffset>-63500</wp:posOffset>
                </wp:positionV>
                <wp:extent cx="6702425" cy="3378200"/>
                <wp:effectExtent l="0" t="0" r="22225" b="0"/>
                <wp:wrapNone/>
                <wp:docPr id="1177290728" name="Group 1177290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3378200"/>
                          <a:chOff x="-22224" y="-434610"/>
                          <a:chExt cx="6702425" cy="1575436"/>
                        </a:xfrm>
                      </wpg:grpSpPr>
                      <pic:pic xmlns:pic="http://schemas.openxmlformats.org/drawingml/2006/picture">
                        <pic:nvPicPr>
                          <pic:cNvPr id="15423314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5078" y="937556"/>
                            <a:ext cx="63460" cy="20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4439966" name="Graphic 92"/>
                        <wps:cNvSpPr/>
                        <wps:spPr>
                          <a:xfrm>
                            <a:off x="1" y="-428319"/>
                            <a:ext cx="6673850" cy="13746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986790">
                                <a:moveTo>
                                  <a:pt x="0" y="332104"/>
                                </a:moveTo>
                                <a:lnTo>
                                  <a:pt x="6722745" y="332104"/>
                                </a:lnTo>
                                <a:lnTo>
                                  <a:pt x="6722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104"/>
                                </a:lnTo>
                                <a:close/>
                              </a:path>
                              <a:path w="6722745" h="986790">
                                <a:moveTo>
                                  <a:pt x="0" y="986663"/>
                                </a:moveTo>
                                <a:lnTo>
                                  <a:pt x="6717665" y="986663"/>
                                </a:lnTo>
                                <a:lnTo>
                                  <a:pt x="6717665" y="268477"/>
                                </a:lnTo>
                                <a:lnTo>
                                  <a:pt x="0" y="268477"/>
                                </a:lnTo>
                                <a:lnTo>
                                  <a:pt x="0" y="9866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535522" name="Textbox 93"/>
                        <wps:cNvSpPr txBox="1"/>
                        <wps:spPr>
                          <a:xfrm>
                            <a:off x="-22224" y="-434610"/>
                            <a:ext cx="670242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0D946" w14:textId="4756DFC3" w:rsidR="00E00212" w:rsidRDefault="00E00212" w:rsidP="00FE5064">
                              <w:pPr>
                                <w:shd w:val="clear" w:color="auto" w:fill="7030A0"/>
                                <w:spacing w:before="93"/>
                                <w:ind w:left="9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TEACHER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RESPONSIBILITY: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SUPPORTING THE STUDENT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F94B4" id="Group 1177290728" o:spid="_x0000_s1027" style="position:absolute;left:0;text-align:left;margin-left:-39pt;margin-top:-5pt;width:527.75pt;height:266pt;z-index:-15721472;mso-wrap-distance-left:0;mso-wrap-distance-right:0;mso-position-horizontal-relative:margin;mso-width-relative:margin;mso-height-relative:margin" coordorigin="-222,-4346" coordsize="67024,15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9" o:spid="_x0000_s1028" type="#_x0000_t75" style="position:absolute;left:31650;top:9375;width:635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">
                  <v:imagedata r:id="rId8" o:title=""/>
                </v:shape>
                <v:shape id="Graphic 92" o:spid="_x0000_s1029" style="position:absolute;top:-4283;width:66738;height:13746;visibility:visible;mso-wrap-style:square;v-text-anchor:top" coordsize="6722745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" path="m,332104r6722745,l6722745,,,,,332104xem,986663r6717665,l6717665,268477,,268477,,986663xe" filled="f" strokecolor="#2e5496" strokeweight="1pt">
                  <v:path arrowok="t"/>
                </v:shape>
                <v:shape id="Textbox 93" o:spid="_x0000_s1030" type="#_x0000_t202" style="position:absolute;left:-222;top:-4346;width:6702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" filled="f" stroked="f">
                  <v:textbox inset="0,0,0,0">
                    <w:txbxContent>
                      <w:p w14:paraId="5D60D946" w14:textId="4756DFC3" w:rsidR="00E00212" w:rsidRDefault="00E00212" w:rsidP="00FE5064">
                        <w:pPr>
                          <w:shd w:val="clear" w:color="auto" w:fill="7030A0"/>
                          <w:spacing w:before="93"/>
                          <w:ind w:left="9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TEACHER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RESPONSIBILITY: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SUPPORTING THE STUDENT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905C9A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245C321F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6ED07E75" w14:textId="77777777" w:rsidR="00FE5064" w:rsidRDefault="00FE5064" w:rsidP="00EC519C">
      <w:pPr>
        <w:pStyle w:val="BodyText"/>
        <w:spacing w:line="197" w:lineRule="exact"/>
        <w:ind w:left="116"/>
        <w:rPr>
          <w:spacing w:val="-5"/>
        </w:rPr>
      </w:pPr>
    </w:p>
    <w:p w14:paraId="1A7D958A" w14:textId="0E691553" w:rsidR="00FE5064" w:rsidRDefault="00FE5064" w:rsidP="00FE5064">
      <w:pPr>
        <w:pStyle w:val="BodyText"/>
        <w:rPr>
          <w:rFonts w:ascii="Arial"/>
          <w:bCs/>
          <w:sz w:val="20"/>
        </w:rPr>
      </w:pPr>
    </w:p>
    <w:p w14:paraId="62A25642" w14:textId="77777777" w:rsidR="00E00212" w:rsidRDefault="00E00212" w:rsidP="00E00212">
      <w:pPr>
        <w:pStyle w:val="BodyText"/>
        <w:jc w:val="center"/>
        <w:rPr>
          <w:rFonts w:ascii="Arial"/>
          <w:b/>
          <w:sz w:val="20"/>
        </w:rPr>
      </w:pPr>
    </w:p>
    <w:p w14:paraId="72846E48" w14:textId="77777777" w:rsidR="00D96B9D" w:rsidRDefault="00D96B9D" w:rsidP="00D96B9D">
      <w:pPr>
        <w:pStyle w:val="BodyText"/>
        <w:rPr>
          <w:rFonts w:ascii="Arial"/>
          <w:bCs/>
          <w:sz w:val="20"/>
        </w:rPr>
      </w:pPr>
    </w:p>
    <w:p w14:paraId="3CCB9115" w14:textId="77777777" w:rsidR="00D96B9D" w:rsidRDefault="00D96B9D" w:rsidP="00D96B9D">
      <w:pPr>
        <w:pStyle w:val="BodyText"/>
        <w:rPr>
          <w:rFonts w:ascii="Arial"/>
          <w:bCs/>
          <w:sz w:val="20"/>
        </w:rPr>
      </w:pPr>
    </w:p>
    <w:p w14:paraId="6FDB2E90" w14:textId="77777777" w:rsidR="00D074BA" w:rsidRDefault="00D96B9D" w:rsidP="00D96B9D">
      <w:pPr>
        <w:pStyle w:val="BodyText"/>
        <w:numPr>
          <w:ilvl w:val="0"/>
          <w:numId w:val="11"/>
        </w:numPr>
        <w:jc w:val="center"/>
        <w:rPr>
          <w:rFonts w:ascii="Arial"/>
          <w:bCs/>
          <w:sz w:val="20"/>
        </w:rPr>
      </w:pPr>
      <w:r w:rsidRPr="00D96B9D">
        <w:rPr>
          <w:rFonts w:ascii="Arial"/>
          <w:bCs/>
          <w:sz w:val="20"/>
        </w:rPr>
        <w:t xml:space="preserve">Teacher meets with the student, outlining understanding not demonstrated, outlines </w:t>
      </w:r>
      <w:r w:rsidRPr="00D96B9D">
        <w:rPr>
          <w:rFonts w:ascii="Arial"/>
          <w:b/>
          <w:sz w:val="20"/>
        </w:rPr>
        <w:t>alternative</w:t>
      </w:r>
      <w:r w:rsidRPr="00D96B9D">
        <w:rPr>
          <w:rFonts w:ascii="Arial"/>
          <w:bCs/>
          <w:sz w:val="20"/>
        </w:rPr>
        <w:t xml:space="preserve"> tasks that can be completed to demonstrate understanding (including verbal and written- must be </w:t>
      </w:r>
      <w:r w:rsidRPr="00D96B9D">
        <w:rPr>
          <w:rFonts w:ascii="Arial"/>
          <w:b/>
          <w:sz w:val="20"/>
        </w:rPr>
        <w:t>differentiated</w:t>
      </w:r>
      <w:r w:rsidRPr="00D96B9D">
        <w:rPr>
          <w:rFonts w:ascii="Arial"/>
          <w:bCs/>
          <w:sz w:val="20"/>
        </w:rPr>
        <w:t xml:space="preserve"> as needed) and outlines support options (including Academic Support Session) with a due date- REDEMPTION ATTEMPT 1. Teacher completes </w:t>
      </w:r>
      <w:r w:rsidRPr="00D96B9D">
        <w:rPr>
          <w:rFonts w:ascii="Arial"/>
          <w:bCs/>
          <w:sz w:val="20"/>
        </w:rPr>
        <w:t>‘</w:t>
      </w:r>
      <w:r w:rsidRPr="00D96B9D">
        <w:rPr>
          <w:rFonts w:ascii="Arial"/>
          <w:bCs/>
          <w:sz w:val="20"/>
        </w:rPr>
        <w:t>Student on an N</w:t>
      </w:r>
      <w:r w:rsidRPr="00D96B9D">
        <w:rPr>
          <w:rFonts w:ascii="Arial"/>
          <w:bCs/>
          <w:sz w:val="20"/>
        </w:rPr>
        <w:t>’</w:t>
      </w:r>
      <w:r w:rsidRPr="00D96B9D">
        <w:rPr>
          <w:rFonts w:ascii="Arial"/>
          <w:bCs/>
          <w:sz w:val="20"/>
        </w:rPr>
        <w:t xml:space="preserve"> chronicle. This will automatically email the student and parent with a copy of </w:t>
      </w:r>
      <w:proofErr w:type="gramStart"/>
      <w:r w:rsidRPr="00D96B9D">
        <w:rPr>
          <w:rFonts w:ascii="Arial"/>
          <w:bCs/>
          <w:sz w:val="20"/>
        </w:rPr>
        <w:t>all of</w:t>
      </w:r>
      <w:proofErr w:type="gramEnd"/>
      <w:r w:rsidRPr="00D96B9D">
        <w:rPr>
          <w:rFonts w:ascii="Arial"/>
          <w:bCs/>
          <w:sz w:val="20"/>
        </w:rPr>
        <w:t xml:space="preserve"> the above, along with the new due date.</w:t>
      </w:r>
    </w:p>
    <w:p w14:paraId="3B4DB88F" w14:textId="4696322A" w:rsidR="00D96B9D" w:rsidRDefault="00D96B9D" w:rsidP="00D96B9D">
      <w:pPr>
        <w:pStyle w:val="BodyText"/>
        <w:numPr>
          <w:ilvl w:val="0"/>
          <w:numId w:val="11"/>
        </w:numPr>
        <w:jc w:val="center"/>
        <w:rPr>
          <w:rFonts w:ascii="Arial"/>
          <w:bCs/>
          <w:sz w:val="20"/>
        </w:rPr>
      </w:pPr>
      <w:r w:rsidRPr="00D96B9D">
        <w:rPr>
          <w:rFonts w:ascii="Arial"/>
          <w:bCs/>
          <w:sz w:val="20"/>
        </w:rPr>
        <w:t xml:space="preserve">Teacher monitors </w:t>
      </w:r>
      <w:proofErr w:type="gramStart"/>
      <w:r w:rsidRPr="00D96B9D">
        <w:rPr>
          <w:rFonts w:ascii="Arial"/>
          <w:bCs/>
          <w:sz w:val="20"/>
        </w:rPr>
        <w:t>student</w:t>
      </w:r>
      <w:proofErr w:type="gramEnd"/>
      <w:r w:rsidRPr="00D96B9D">
        <w:rPr>
          <w:rFonts w:ascii="Arial"/>
          <w:bCs/>
          <w:sz w:val="20"/>
        </w:rPr>
        <w:t xml:space="preserve"> and continues to comment on the chronicle regarding progress.</w:t>
      </w:r>
    </w:p>
    <w:p w14:paraId="5E6ECD80" w14:textId="22E4AA84" w:rsidR="00D96B9D" w:rsidRPr="00D96B9D" w:rsidRDefault="00D96B9D" w:rsidP="00D96B9D">
      <w:pPr>
        <w:pStyle w:val="BodyText"/>
        <w:numPr>
          <w:ilvl w:val="0"/>
          <w:numId w:val="11"/>
        </w:numPr>
        <w:jc w:val="center"/>
        <w:rPr>
          <w:rFonts w:ascii="Arial"/>
          <w:bCs/>
          <w:sz w:val="20"/>
        </w:rPr>
      </w:pPr>
      <w:r w:rsidRPr="00D96B9D">
        <w:rPr>
          <w:rFonts w:ascii="Arial"/>
          <w:bCs/>
          <w:sz w:val="20"/>
        </w:rPr>
        <w:t xml:space="preserve"> If student has not redeemed at least 4 weeks prior to cut off date, parent meeting (phone/face to face) to be </w:t>
      </w:r>
      <w:proofErr w:type="spellStart"/>
      <w:r>
        <w:rPr>
          <w:rFonts w:ascii="Arial"/>
          <w:bCs/>
          <w:sz w:val="20"/>
        </w:rPr>
        <w:t>organised</w:t>
      </w:r>
      <w:proofErr w:type="spellEnd"/>
      <w:r>
        <w:rPr>
          <w:rFonts w:ascii="Arial"/>
          <w:bCs/>
          <w:sz w:val="20"/>
        </w:rPr>
        <w:t>. During this time, s</w:t>
      </w:r>
      <w:r w:rsidRPr="00D96B9D">
        <w:rPr>
          <w:rFonts w:ascii="Arial"/>
          <w:bCs/>
          <w:sz w:val="20"/>
        </w:rPr>
        <w:t xml:space="preserve">econd and final option to </w:t>
      </w:r>
      <w:r>
        <w:rPr>
          <w:rFonts w:ascii="Arial"/>
          <w:bCs/>
          <w:sz w:val="20"/>
        </w:rPr>
        <w:t>REDEEM OUTCOME (ATTEMPT 2)</w:t>
      </w:r>
      <w:r w:rsidRPr="00D96B9D">
        <w:rPr>
          <w:rFonts w:ascii="Arial"/>
          <w:bCs/>
          <w:sz w:val="20"/>
        </w:rPr>
        <w:t xml:space="preserve"> MUST then be </w:t>
      </w:r>
      <w:proofErr w:type="gramStart"/>
      <w:r w:rsidRPr="00D96B9D">
        <w:rPr>
          <w:rFonts w:ascii="Arial"/>
          <w:bCs/>
          <w:sz w:val="20"/>
        </w:rPr>
        <w:t>provided, and</w:t>
      </w:r>
      <w:proofErr w:type="gramEnd"/>
      <w:r w:rsidRPr="00D96B9D">
        <w:rPr>
          <w:rFonts w:ascii="Arial"/>
          <w:bCs/>
          <w:sz w:val="20"/>
        </w:rPr>
        <w:t xml:space="preserve"> chronicled as above.</w:t>
      </w:r>
    </w:p>
    <w:p w14:paraId="369ECB4F" w14:textId="77777777" w:rsidR="00D96B9D" w:rsidRDefault="00D96B9D" w:rsidP="00D96B9D">
      <w:pPr>
        <w:pStyle w:val="BodyText"/>
        <w:jc w:val="center"/>
        <w:rPr>
          <w:rFonts w:ascii="Arial"/>
          <w:b/>
          <w:sz w:val="20"/>
        </w:rPr>
      </w:pPr>
    </w:p>
    <w:p w14:paraId="31136F50" w14:textId="77777777" w:rsidR="00D96B9D" w:rsidRDefault="00D96B9D" w:rsidP="00D96B9D">
      <w:pPr>
        <w:pStyle w:val="BodyText"/>
        <w:jc w:val="center"/>
        <w:rPr>
          <w:rFonts w:ascii="Arial"/>
          <w:b/>
          <w:sz w:val="20"/>
        </w:rPr>
      </w:pPr>
    </w:p>
    <w:p w14:paraId="55AFAEC5" w14:textId="77777777" w:rsidR="00D96B9D" w:rsidRDefault="00D96B9D" w:rsidP="00D96B9D">
      <w:pPr>
        <w:pStyle w:val="BodyText"/>
        <w:jc w:val="center"/>
        <w:rPr>
          <w:rFonts w:ascii="Arial"/>
          <w:b/>
          <w:sz w:val="20"/>
        </w:rPr>
      </w:pPr>
    </w:p>
    <w:p w14:paraId="10E39E3D" w14:textId="77777777" w:rsidR="00D96B9D" w:rsidRDefault="00D96B9D" w:rsidP="00D96B9D">
      <w:pPr>
        <w:pStyle w:val="BodyText"/>
        <w:jc w:val="center"/>
        <w:rPr>
          <w:rFonts w:ascii="Arial"/>
          <w:b/>
          <w:sz w:val="20"/>
        </w:rPr>
      </w:pPr>
    </w:p>
    <w:p w14:paraId="633E26A6" w14:textId="77777777" w:rsidR="00D96B9D" w:rsidRDefault="00D96B9D" w:rsidP="00D96B9D">
      <w:pPr>
        <w:pStyle w:val="BodyText"/>
        <w:jc w:val="center"/>
        <w:rPr>
          <w:rFonts w:ascii="Arial"/>
          <w:b/>
          <w:sz w:val="20"/>
        </w:rPr>
      </w:pPr>
    </w:p>
    <w:p w14:paraId="3B6D4BE5" w14:textId="77777777" w:rsidR="00D96B9D" w:rsidRDefault="00D96B9D" w:rsidP="00D96B9D">
      <w:pPr>
        <w:pStyle w:val="BodyText"/>
        <w:jc w:val="center"/>
        <w:rPr>
          <w:rFonts w:ascii="Arial"/>
          <w:b/>
          <w:sz w:val="20"/>
        </w:rPr>
      </w:pPr>
    </w:p>
    <w:p w14:paraId="70FE321A" w14:textId="396E5DA6" w:rsidR="00E00212" w:rsidRDefault="00FE5064" w:rsidP="0031789F">
      <w:pPr>
        <w:pStyle w:val="BodyText"/>
        <w:rPr>
          <w:rFonts w:ascii="Arial"/>
          <w:b/>
          <w:sz w:val="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072B773" wp14:editId="539755B2">
                <wp:simplePos x="0" y="0"/>
                <wp:positionH relativeFrom="page">
                  <wp:posOffset>425450</wp:posOffset>
                </wp:positionH>
                <wp:positionV relativeFrom="paragraph">
                  <wp:posOffset>165100</wp:posOffset>
                </wp:positionV>
                <wp:extent cx="6722745" cy="1727200"/>
                <wp:effectExtent l="0" t="0" r="20955" b="635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1727200"/>
                          <a:chOff x="6350" y="254000"/>
                          <a:chExt cx="6722745" cy="1398608"/>
                        </a:xfrm>
                      </wpg:grpSpPr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858" y="1449338"/>
                            <a:ext cx="63460" cy="20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6350" y="254000"/>
                            <a:ext cx="672274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332105">
                                <a:moveTo>
                                  <a:pt x="6722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104"/>
                                </a:lnTo>
                                <a:lnTo>
                                  <a:pt x="6722745" y="332104"/>
                                </a:lnTo>
                                <a:lnTo>
                                  <a:pt x="6722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0" y="254000"/>
                            <a:ext cx="6722745" cy="11312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986790">
                                <a:moveTo>
                                  <a:pt x="0" y="332104"/>
                                </a:moveTo>
                                <a:lnTo>
                                  <a:pt x="6722745" y="332104"/>
                                </a:lnTo>
                                <a:lnTo>
                                  <a:pt x="6722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104"/>
                                </a:lnTo>
                                <a:close/>
                              </a:path>
                              <a:path w="6722745" h="986790">
                                <a:moveTo>
                                  <a:pt x="0" y="986663"/>
                                </a:moveTo>
                                <a:lnTo>
                                  <a:pt x="6717665" y="986663"/>
                                </a:lnTo>
                                <a:lnTo>
                                  <a:pt x="6717665" y="268477"/>
                                </a:lnTo>
                                <a:lnTo>
                                  <a:pt x="0" y="268477"/>
                                </a:lnTo>
                                <a:lnTo>
                                  <a:pt x="0" y="9866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4C99A" id="Group 88" o:spid="_x0000_s1026" style="position:absolute;margin-left:33.5pt;margin-top:13pt;width:529.35pt;height:136pt;z-index:-15724544;mso-wrap-distance-left:0;mso-wrap-distance-right:0;mso-position-horizontal-relative:page;mso-width-relative:margin;mso-height-relative:margin" coordorigin="63,2540" coordsize="67227,13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">
                <v:shape id="Image 90" o:spid="_x0000_s1027" type="#_x0000_t75" style="position:absolute;left:31828;top:14493;width:635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">
                  <v:imagedata r:id="rId9" o:title=""/>
                </v:shape>
                <v:shape id="Graphic 91" o:spid="_x0000_s1028" style="position:absolute;left:63;top:2540;width:67227;height:3321;visibility:visible;mso-wrap-style:square;v-text-anchor:top" coordsize="672274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" path="m6722745,l,,,332104r6722745,l6722745,xe" fillcolor="#2e5496" stroked="f">
                  <v:path arrowok="t"/>
                </v:shape>
                <v:shape id="Graphic 92" o:spid="_x0000_s1029" style="position:absolute;left:63;top:2540;width:67227;height:11312;visibility:visible;mso-wrap-style:square;v-text-anchor:top" coordsize="6722745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" path="m,332104r6722745,l6722745,,,,,332104xem,986663r6717665,l6717665,268477,,268477,,986663xe" filled="f" strokecolor="#2e5496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1E11BB2B" w14:textId="4A973686" w:rsidR="00E00212" w:rsidRPr="00E00212" w:rsidRDefault="00E00212" w:rsidP="00E00212">
      <w:pPr>
        <w:pStyle w:val="BodyText"/>
        <w:tabs>
          <w:tab w:val="left" w:pos="4870"/>
        </w:tabs>
        <w:jc w:val="center"/>
        <w:rPr>
          <w:rFonts w:ascii="Arial"/>
          <w:b/>
          <w:sz w:val="28"/>
          <w:szCs w:val="28"/>
        </w:rPr>
      </w:pPr>
      <w:r w:rsidRPr="00E00212">
        <w:rPr>
          <w:rFonts w:ascii="Arial"/>
          <w:b/>
          <w:color w:val="FFFFFF" w:themeColor="background1"/>
          <w:sz w:val="28"/>
          <w:szCs w:val="28"/>
        </w:rPr>
        <w:t>STUDENT RESPONSIBILITY: EARNING REDEMPTION</w:t>
      </w:r>
    </w:p>
    <w:p w14:paraId="007AF4E3" w14:textId="40EEA171" w:rsidR="00E00212" w:rsidRDefault="00E00212" w:rsidP="0031789F">
      <w:pPr>
        <w:pStyle w:val="BodyText"/>
        <w:rPr>
          <w:rFonts w:ascii="Arial"/>
          <w:b/>
          <w:sz w:val="20"/>
        </w:rPr>
      </w:pPr>
    </w:p>
    <w:p w14:paraId="0614DB3B" w14:textId="77777777" w:rsidR="00D96B9D" w:rsidRDefault="00D96B9D" w:rsidP="00E00212">
      <w:pPr>
        <w:spacing w:before="64"/>
        <w:ind w:left="1224"/>
        <w:jc w:val="center"/>
        <w:rPr>
          <w:sz w:val="18"/>
        </w:rPr>
      </w:pPr>
    </w:p>
    <w:p w14:paraId="2FFC2F72" w14:textId="5A0B7F05" w:rsidR="00E00212" w:rsidRDefault="00E00212" w:rsidP="00E00212">
      <w:pPr>
        <w:spacing w:before="64"/>
        <w:ind w:left="1224"/>
        <w:jc w:val="center"/>
        <w:rPr>
          <w:sz w:val="18"/>
        </w:rPr>
      </w:pPr>
      <w:r>
        <w:rPr>
          <w:sz w:val="18"/>
        </w:rPr>
        <w:t>Discuss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unsatisfactory</w:t>
      </w:r>
      <w:r>
        <w:rPr>
          <w:spacing w:val="-10"/>
          <w:sz w:val="18"/>
        </w:rPr>
        <w:t xml:space="preserve"> </w:t>
      </w:r>
      <w:r>
        <w:rPr>
          <w:sz w:val="18"/>
        </w:rPr>
        <w:t>result with</w:t>
      </w:r>
      <w:r>
        <w:rPr>
          <w:spacing w:val="-1"/>
          <w:sz w:val="18"/>
        </w:rPr>
        <w:t xml:space="preserve"> </w:t>
      </w:r>
      <w:r>
        <w:rPr>
          <w:sz w:val="18"/>
        </w:rPr>
        <w:t>the classroom teacher and clarify the new due date.</w:t>
      </w:r>
    </w:p>
    <w:p w14:paraId="35393C51" w14:textId="675300E8" w:rsidR="00E00212" w:rsidRDefault="00E00212" w:rsidP="00E00212">
      <w:pPr>
        <w:spacing w:before="64"/>
        <w:ind w:left="1224"/>
        <w:jc w:val="center"/>
        <w:rPr>
          <w:sz w:val="18"/>
        </w:rPr>
      </w:pPr>
      <w:r>
        <w:rPr>
          <w:sz w:val="18"/>
        </w:rPr>
        <w:t>Attend a compulsory Academic</w:t>
      </w:r>
      <w:r>
        <w:rPr>
          <w:spacing w:val="-11"/>
          <w:sz w:val="18"/>
        </w:rPr>
        <w:t xml:space="preserve"> </w:t>
      </w:r>
      <w:r>
        <w:rPr>
          <w:sz w:val="18"/>
        </w:rPr>
        <w:t>Support</w:t>
      </w:r>
      <w:r>
        <w:rPr>
          <w:spacing w:val="-10"/>
          <w:sz w:val="18"/>
        </w:rPr>
        <w:t xml:space="preserve"> </w:t>
      </w:r>
      <w:r>
        <w:rPr>
          <w:sz w:val="18"/>
        </w:rPr>
        <w:t>Session</w:t>
      </w:r>
    </w:p>
    <w:p w14:paraId="7D4DD9F0" w14:textId="5E2464BB" w:rsidR="00E00212" w:rsidRDefault="00E00212" w:rsidP="00E00212">
      <w:pPr>
        <w:spacing w:before="64"/>
        <w:ind w:left="1224"/>
        <w:jc w:val="center"/>
        <w:rPr>
          <w:sz w:val="18"/>
        </w:rPr>
      </w:pPr>
      <w:r>
        <w:rPr>
          <w:sz w:val="18"/>
        </w:rPr>
        <w:t>Re-submit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task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satisfactory standard by the new due date.</w:t>
      </w:r>
    </w:p>
    <w:p w14:paraId="01F32820" w14:textId="619D47F1" w:rsidR="00FE5064" w:rsidRDefault="00FE5064" w:rsidP="00E00212">
      <w:pPr>
        <w:spacing w:before="64"/>
        <w:ind w:left="1224"/>
        <w:jc w:val="center"/>
        <w:rPr>
          <w:sz w:val="18"/>
        </w:rPr>
      </w:pPr>
      <w:r>
        <w:rPr>
          <w:sz w:val="18"/>
        </w:rPr>
        <w:t>Meet with Year Level Engagement Leader to discuss attending attendance redeem sessions on Wed/Friday after school.</w:t>
      </w:r>
    </w:p>
    <w:p w14:paraId="190C90CC" w14:textId="2EAEB53D" w:rsidR="00E00212" w:rsidRDefault="00E00212" w:rsidP="00E00212">
      <w:pPr>
        <w:pStyle w:val="BodyText"/>
        <w:tabs>
          <w:tab w:val="left" w:pos="1810"/>
        </w:tabs>
        <w:rPr>
          <w:rFonts w:ascii="Arial"/>
          <w:b/>
          <w:sz w:val="20"/>
        </w:rPr>
      </w:pPr>
    </w:p>
    <w:p w14:paraId="52F011AF" w14:textId="47CC2CFA" w:rsidR="0031789F" w:rsidRDefault="0031789F" w:rsidP="0031789F">
      <w:pPr>
        <w:pStyle w:val="BodyText"/>
        <w:rPr>
          <w:rFonts w:ascii="Arial"/>
          <w:b/>
          <w:sz w:val="20"/>
        </w:rPr>
      </w:pPr>
    </w:p>
    <w:p w14:paraId="52B74B50" w14:textId="7F14DE5A" w:rsidR="0031789F" w:rsidRDefault="0031789F" w:rsidP="00FE5064">
      <w:pPr>
        <w:pStyle w:val="BodyText"/>
        <w:tabs>
          <w:tab w:val="center" w:pos="5879"/>
        </w:tabs>
        <w:rPr>
          <w:rFonts w:ascii="Arial"/>
          <w:b/>
          <w:sz w:val="20"/>
        </w:rPr>
        <w:sectPr w:rsidR="0031789F" w:rsidSect="00FE5064">
          <w:pgSz w:w="11900" w:h="16840"/>
          <w:pgMar w:top="1440" w:right="1440" w:bottom="1440" w:left="1440" w:header="0" w:footer="245" w:gutter="0"/>
          <w:cols w:space="720"/>
          <w:docGrid w:linePitch="299"/>
        </w:sectPr>
      </w:pPr>
    </w:p>
    <w:p w14:paraId="29530593" w14:textId="77777777" w:rsidR="0031789F" w:rsidRDefault="0031789F" w:rsidP="0031789F">
      <w:pPr>
        <w:rPr>
          <w:sz w:val="18"/>
        </w:rPr>
        <w:sectPr w:rsidR="0031789F" w:rsidSect="0031789F">
          <w:type w:val="continuous"/>
          <w:pgSz w:w="11900" w:h="16840"/>
          <w:pgMar w:top="1920" w:right="141" w:bottom="280" w:left="0" w:header="0" w:footer="245" w:gutter="0"/>
          <w:cols w:num="3" w:space="720" w:equalWidth="0">
            <w:col w:w="3576" w:space="40"/>
            <w:col w:w="3122" w:space="39"/>
            <w:col w:w="4982"/>
          </w:cols>
        </w:sectPr>
      </w:pPr>
    </w:p>
    <w:p w14:paraId="26D55F34" w14:textId="510346E4" w:rsidR="0031789F" w:rsidRDefault="0031789F" w:rsidP="0031789F">
      <w:pPr>
        <w:ind w:left="7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07157C" wp14:editId="6498E54C">
                <wp:extent cx="6737984" cy="993775"/>
                <wp:effectExtent l="0" t="0" r="0" b="635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984" cy="993775"/>
                          <a:chOff x="0" y="0"/>
                          <a:chExt cx="6737984" cy="99377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2540" y="0"/>
                            <a:ext cx="6735445" cy="344805"/>
                          </a:xfrm>
                          <a:prstGeom prst="rect">
                            <a:avLst/>
                          </a:prstGeom>
                          <a:solidFill>
                            <a:srgbClr val="767070"/>
                          </a:solidFill>
                        </wps:spPr>
                        <wps:txbx>
                          <w:txbxContent>
                            <w:p w14:paraId="4D4231BA" w14:textId="77777777" w:rsidR="0031789F" w:rsidRDefault="0031789F" w:rsidP="0031789F">
                              <w:pPr>
                                <w:spacing w:before="113"/>
                                <w:ind w:left="3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STILL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UNSATISFACTORY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6725284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981075">
                                <a:moveTo>
                                  <a:pt x="2539" y="332104"/>
                                </a:moveTo>
                                <a:lnTo>
                                  <a:pt x="6725284" y="332104"/>
                                </a:lnTo>
                                <a:lnTo>
                                  <a:pt x="6725284" y="0"/>
                                </a:lnTo>
                                <a:lnTo>
                                  <a:pt x="2539" y="0"/>
                                </a:lnTo>
                                <a:lnTo>
                                  <a:pt x="2539" y="332104"/>
                                </a:lnTo>
                                <a:close/>
                              </a:path>
                              <a:path w="6725284" h="981075">
                                <a:moveTo>
                                  <a:pt x="0" y="980820"/>
                                </a:moveTo>
                                <a:lnTo>
                                  <a:pt x="6723380" y="980820"/>
                                </a:lnTo>
                                <a:lnTo>
                                  <a:pt x="6723380" y="321055"/>
                                </a:lnTo>
                                <a:lnTo>
                                  <a:pt x="0" y="321055"/>
                                </a:lnTo>
                                <a:lnTo>
                                  <a:pt x="0" y="9808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700" y="344804"/>
                            <a:ext cx="6710680" cy="636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A7A6B" w14:textId="77777777" w:rsidR="0031789F" w:rsidRDefault="0031789F" w:rsidP="0031789F">
                              <w:pPr>
                                <w:spacing w:before="173"/>
                                <w:rPr>
                                  <w:sz w:val="18"/>
                                </w:rPr>
                              </w:pPr>
                            </w:p>
                            <w:p w14:paraId="18B75083" w14:textId="02BC4778" w:rsidR="0031789F" w:rsidRDefault="0031789F" w:rsidP="0031789F">
                              <w:pPr>
                                <w:ind w:left="51" w:right="18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demonstrated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knowledge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 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D96B9D">
                                <w:rPr>
                                  <w:sz w:val="18"/>
                                </w:rPr>
                                <w:t>final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7157C" id="Group 94" o:spid="_x0000_s1031" style="width:530.55pt;height:78.25pt;mso-position-horizontal-relative:char;mso-position-vertical-relative:line" coordsize="67379,9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">
                <v:shape id="Textbox 95" o:spid="_x0000_s1032" type="#_x0000_t202" style="position:absolute;left:25;width:6735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" fillcolor="#767070" stroked="f">
                  <v:textbox inset="0,0,0,0">
                    <w:txbxContent>
                      <w:p w14:paraId="4D4231BA" w14:textId="77777777" w:rsidR="0031789F" w:rsidRDefault="0031789F" w:rsidP="0031789F">
                        <w:pPr>
                          <w:spacing w:before="113"/>
                          <w:ind w:left="3"/>
                          <w:jc w:val="center"/>
                          <w:rPr>
                            <w:rFonts w:asci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STILL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UNSATISFACTORY</w:t>
                        </w:r>
                      </w:p>
                    </w:txbxContent>
                  </v:textbox>
                </v:shape>
                <v:shape id="Graphic 96" o:spid="_x0000_s1033" style="position:absolute;left:63;top:63;width:67253;height:9811;visibility:visible;mso-wrap-style:square;v-text-anchor:top" coordsize="6725284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" path="m2539,332104r6722745,l6725284,,2539,r,332104xem,980820r6723380,l6723380,321055,,321055,,980820xe" filled="f" strokecolor="#767070" strokeweight="1pt">
                  <v:path arrowok="t"/>
                </v:shape>
                <v:shape id="Textbox 97" o:spid="_x0000_s1034" type="#_x0000_t202" style="position:absolute;left:127;top:3448;width:67106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F7A7A6B" w14:textId="77777777" w:rsidR="0031789F" w:rsidRDefault="0031789F" w:rsidP="0031789F">
                        <w:pPr>
                          <w:spacing w:before="173"/>
                          <w:rPr>
                            <w:sz w:val="18"/>
                          </w:rPr>
                        </w:pPr>
                      </w:p>
                      <w:p w14:paraId="18B75083" w14:textId="02BC4778" w:rsidR="0031789F" w:rsidRDefault="0031789F" w:rsidP="0031789F">
                        <w:pPr>
                          <w:ind w:left="51" w:right="1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demonstrated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skills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knowledge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 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="00D96B9D">
                          <w:rPr>
                            <w:sz w:val="18"/>
                          </w:rPr>
                          <w:t>final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47C0EE" w14:textId="35D95E61" w:rsidR="0031789F" w:rsidRDefault="00FE5064" w:rsidP="00FE5064">
      <w:pPr>
        <w:pStyle w:val="BodyText"/>
        <w:tabs>
          <w:tab w:val="center" w:pos="5879"/>
        </w:tabs>
        <w:spacing w:before="5"/>
        <w:rPr>
          <w:sz w:val="20"/>
        </w:rPr>
      </w:pPr>
      <w:r>
        <w:tab/>
      </w:r>
    </w:p>
    <w:p w14:paraId="66C131B7" w14:textId="77777777" w:rsidR="0031789F" w:rsidRDefault="0031789F" w:rsidP="0031789F">
      <w:pPr>
        <w:pStyle w:val="BodyText"/>
        <w:rPr>
          <w:sz w:val="20"/>
        </w:rPr>
      </w:pPr>
    </w:p>
    <w:p w14:paraId="1C9D2FB8" w14:textId="77777777" w:rsidR="0031789F" w:rsidRDefault="0031789F" w:rsidP="0031789F">
      <w:pPr>
        <w:pStyle w:val="BodyText"/>
        <w:spacing w:before="64"/>
        <w:rPr>
          <w:sz w:val="20"/>
        </w:rPr>
      </w:pPr>
    </w:p>
    <w:p w14:paraId="553C7172" w14:textId="77777777" w:rsidR="0031789F" w:rsidRDefault="0031789F" w:rsidP="0031789F">
      <w:pPr>
        <w:pStyle w:val="BodyText"/>
        <w:rPr>
          <w:sz w:val="20"/>
        </w:rPr>
        <w:sectPr w:rsidR="0031789F" w:rsidSect="0031789F">
          <w:type w:val="continuous"/>
          <w:pgSz w:w="11900" w:h="16840"/>
          <w:pgMar w:top="1920" w:right="141" w:bottom="280" w:left="0" w:header="0" w:footer="245" w:gutter="0"/>
          <w:cols w:space="720"/>
        </w:sectPr>
      </w:pPr>
    </w:p>
    <w:p w14:paraId="0AD906D2" w14:textId="77777777" w:rsidR="0031789F" w:rsidRDefault="0031789F" w:rsidP="0031789F">
      <w:pPr>
        <w:spacing w:before="104"/>
        <w:ind w:left="1610" w:firstLine="4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3BA4011" wp14:editId="5B3899CD">
                <wp:simplePos x="0" y="0"/>
                <wp:positionH relativeFrom="page">
                  <wp:posOffset>412750</wp:posOffset>
                </wp:positionH>
                <wp:positionV relativeFrom="paragraph">
                  <wp:posOffset>-520803</wp:posOffset>
                </wp:positionV>
                <wp:extent cx="6848475" cy="124079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1240790"/>
                          <a:chOff x="0" y="0"/>
                          <a:chExt cx="6848475" cy="1240790"/>
                        </a:xfrm>
                      </wpg:grpSpPr>
                      <wps:wsp>
                        <wps:cNvPr id="100" name="Textbox 100"/>
                        <wps:cNvSpPr txBox="1"/>
                        <wps:spPr>
                          <a:xfrm>
                            <a:off x="10160" y="4762"/>
                            <a:ext cx="6833234" cy="35179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</wps:spPr>
                        <wps:txbx>
                          <w:txbxContent>
                            <w:p w14:paraId="4B986BF5" w14:textId="140854C7" w:rsidR="0031789F" w:rsidRDefault="0031789F" w:rsidP="0031789F">
                              <w:pPr>
                                <w:spacing w:before="7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‘N’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RESULT</w:t>
                              </w:r>
                              <w:r w:rsidR="007C040E"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ENTERED INTO VASS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160" y="4762"/>
                            <a:ext cx="6833234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234" h="351790">
                                <a:moveTo>
                                  <a:pt x="0" y="351789"/>
                                </a:moveTo>
                                <a:lnTo>
                                  <a:pt x="6833234" y="351789"/>
                                </a:lnTo>
                                <a:lnTo>
                                  <a:pt x="6833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7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358965"/>
                            <a:ext cx="6833234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234" h="875030">
                                <a:moveTo>
                                  <a:pt x="0" y="875029"/>
                                </a:moveTo>
                                <a:lnTo>
                                  <a:pt x="6833234" y="875029"/>
                                </a:lnTo>
                                <a:lnTo>
                                  <a:pt x="6833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02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A4011" id="Group 99" o:spid="_x0000_s1035" style="position:absolute;left:0;text-align:left;margin-left:32.5pt;margin-top:-41pt;width:539.25pt;height:97.7pt;z-index:-15725568;mso-wrap-distance-left:0;mso-wrap-distance-right:0;mso-position-horizontal-relative:page;mso-position-vertical-relative:text" coordsize="68484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">
                <v:shape id="Textbox 100" o:spid="_x0000_s1036" type="#_x0000_t202" style="position:absolute;left:101;top:47;width:68332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" fillcolor="#404040" stroked="f">
                  <v:textbox inset="0,0,0,0">
                    <w:txbxContent>
                      <w:p w14:paraId="4B986BF5" w14:textId="140854C7" w:rsidR="0031789F" w:rsidRDefault="0031789F" w:rsidP="0031789F">
                        <w:pPr>
                          <w:spacing w:before="79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‘N’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UNIT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RESULT</w:t>
                        </w:r>
                        <w:r w:rsidR="007C040E"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ENTERED INTO VASS</w:t>
                        </w:r>
                      </w:p>
                    </w:txbxContent>
                  </v:textbox>
                </v:shape>
                <v:shape id="Graphic 101" o:spid="_x0000_s1037" style="position:absolute;left:101;top:47;width:68332;height:3518;visibility:visible;mso-wrap-style:square;v-text-anchor:top" coordsize="6833234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" path="m,351789r6833234,l6833234,,,,,351789xe" filled="f" strokecolor="#767070">
                  <v:path arrowok="t"/>
                </v:shape>
                <v:shape id="Graphic 102" o:spid="_x0000_s1038" style="position:absolute;left:63;top:3589;width:68332;height:8750;visibility:visible;mso-wrap-style:square;v-text-anchor:top" coordsize="6833234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" path="m,875029r6833234,l6833234,,,,,875029xe" filled="f" strokecolor="#1f3863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18"/>
        </w:rPr>
        <w:t xml:space="preserve">Unit 1 &amp; 2 subject: </w:t>
      </w:r>
      <w:r>
        <w:rPr>
          <w:sz w:val="18"/>
        </w:rPr>
        <w:t>Student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sz w:val="18"/>
        </w:rPr>
        <w:t>remain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the </w:t>
      </w:r>
      <w:r>
        <w:rPr>
          <w:spacing w:val="-2"/>
          <w:sz w:val="18"/>
        </w:rPr>
        <w:t>subject.</w:t>
      </w:r>
    </w:p>
    <w:p w14:paraId="42E7690D" w14:textId="77777777" w:rsidR="0031789F" w:rsidRDefault="0031789F" w:rsidP="0031789F">
      <w:pPr>
        <w:spacing w:before="109"/>
        <w:ind w:left="1389" w:firstLine="189"/>
        <w:rPr>
          <w:sz w:val="18"/>
        </w:rPr>
      </w:pPr>
      <w:r>
        <w:br w:type="column"/>
      </w:r>
      <w:r>
        <w:rPr>
          <w:rFonts w:ascii="Arial"/>
          <w:b/>
          <w:sz w:val="18"/>
        </w:rPr>
        <w:t xml:space="preserve">Unit 3 &amp; 4 subject: </w:t>
      </w:r>
      <w:r>
        <w:rPr>
          <w:sz w:val="18"/>
        </w:rPr>
        <w:t>Sub-school will move the student</w:t>
      </w:r>
      <w:r>
        <w:rPr>
          <w:spacing w:val="-11"/>
          <w:sz w:val="18"/>
        </w:rPr>
        <w:t xml:space="preserve"> </w:t>
      </w:r>
      <w:r>
        <w:rPr>
          <w:sz w:val="18"/>
        </w:rPr>
        <w:t>out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subject.</w:t>
      </w:r>
    </w:p>
    <w:p w14:paraId="42B5EB7E" w14:textId="77777777" w:rsidR="0031789F" w:rsidRDefault="0031789F" w:rsidP="0031789F">
      <w:pPr>
        <w:pStyle w:val="Heading6"/>
        <w:spacing w:before="94"/>
        <w:ind w:left="1757"/>
        <w:rPr>
          <w:rFonts w:ascii="Arial"/>
        </w:rPr>
      </w:pPr>
      <w:r>
        <w:br w:type="column"/>
      </w:r>
      <w:r>
        <w:rPr>
          <w:rFonts w:ascii="Arial"/>
        </w:rPr>
        <w:t xml:space="preserve">VET </w:t>
      </w:r>
      <w:r>
        <w:rPr>
          <w:rFonts w:ascii="Arial"/>
          <w:spacing w:val="-2"/>
        </w:rPr>
        <w:t>subject:</w:t>
      </w:r>
    </w:p>
    <w:p w14:paraId="302F05CB" w14:textId="434A747C" w:rsidR="0031789F" w:rsidRDefault="0031789F" w:rsidP="00FE5064">
      <w:pPr>
        <w:spacing w:before="2"/>
        <w:ind w:left="1152" w:right="1392"/>
        <w:jc w:val="center"/>
        <w:rPr>
          <w:sz w:val="14"/>
        </w:rPr>
        <w:sectPr w:rsidR="0031789F" w:rsidSect="0031789F">
          <w:type w:val="continuous"/>
          <w:pgSz w:w="11900" w:h="16840"/>
          <w:pgMar w:top="1920" w:right="141" w:bottom="280" w:left="0" w:header="0" w:footer="245" w:gutter="0"/>
          <w:cols w:num="3" w:space="720" w:equalWidth="0">
            <w:col w:w="3500" w:space="40"/>
            <w:col w:w="3332" w:space="39"/>
            <w:col w:w="4848"/>
          </w:cols>
        </w:sectPr>
      </w:pPr>
      <w:proofErr w:type="gramStart"/>
      <w:r>
        <w:rPr>
          <w:sz w:val="18"/>
        </w:rPr>
        <w:t>Student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remain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the subject, depending on </w:t>
      </w:r>
      <w:r>
        <w:rPr>
          <w:spacing w:val="-2"/>
          <w:sz w:val="18"/>
        </w:rPr>
        <w:t>pathway</w:t>
      </w:r>
    </w:p>
    <w:p w14:paraId="773A5369" w14:textId="6FBF6541" w:rsidR="00CC2769" w:rsidRDefault="00EC519C" w:rsidP="00730ECE">
      <w:pPr>
        <w:tabs>
          <w:tab w:val="left" w:pos="730"/>
        </w:tabs>
        <w:rPr>
          <w:b/>
          <w:sz w:val="24"/>
        </w:rPr>
      </w:pPr>
      <w:bookmarkStart w:id="3" w:name="Definitions"/>
      <w:bookmarkStart w:id="4" w:name="POLICY"/>
      <w:bookmarkStart w:id="5" w:name="Shared_expectations_and_responsibilities"/>
      <w:bookmarkEnd w:id="3"/>
      <w:bookmarkEnd w:id="4"/>
      <w:bookmarkEnd w:id="5"/>
      <w:r>
        <w:rPr>
          <w:b/>
          <w:color w:val="6F2F9F"/>
          <w:sz w:val="24"/>
        </w:rPr>
        <w:lastRenderedPageBreak/>
        <w:t>SHARED</w:t>
      </w:r>
      <w:r>
        <w:rPr>
          <w:b/>
          <w:color w:val="6F2F9F"/>
          <w:spacing w:val="-3"/>
          <w:sz w:val="24"/>
        </w:rPr>
        <w:t xml:space="preserve"> </w:t>
      </w:r>
      <w:r>
        <w:rPr>
          <w:b/>
          <w:color w:val="6F2F9F"/>
          <w:sz w:val="24"/>
        </w:rPr>
        <w:t>EXPECTATIONS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AND</w:t>
      </w:r>
      <w:r>
        <w:rPr>
          <w:b/>
          <w:color w:val="6F2F9F"/>
          <w:spacing w:val="-2"/>
          <w:sz w:val="24"/>
        </w:rPr>
        <w:t xml:space="preserve"> RESPONSIBILITIES</w:t>
      </w:r>
    </w:p>
    <w:p w14:paraId="139EEDD7" w14:textId="77777777" w:rsidR="00CC2769" w:rsidRDefault="00CC2769">
      <w:pPr>
        <w:pStyle w:val="BodyText"/>
        <w:spacing w:before="23"/>
        <w:rPr>
          <w:b/>
        </w:rPr>
      </w:pPr>
    </w:p>
    <w:p w14:paraId="53170CF9" w14:textId="77777777" w:rsidR="00CC2769" w:rsidRDefault="00000000">
      <w:pPr>
        <w:pStyle w:val="Heading2"/>
        <w:spacing w:before="1"/>
        <w:ind w:left="306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guideline</w:t>
      </w:r>
      <w:proofErr w:type="gramEnd"/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adhered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policy:</w:t>
      </w:r>
    </w:p>
    <w:p w14:paraId="36598B51" w14:textId="1B5E956B" w:rsidR="00CC2769" w:rsidRDefault="00730ECE">
      <w:pPr>
        <w:pStyle w:val="ListParagraph"/>
        <w:numPr>
          <w:ilvl w:val="1"/>
          <w:numId w:val="1"/>
        </w:numPr>
        <w:tabs>
          <w:tab w:val="left" w:pos="1026"/>
        </w:tabs>
        <w:spacing w:line="254" w:lineRule="auto"/>
        <w:ind w:left="1026" w:right="409"/>
        <w:jc w:val="both"/>
        <w:rPr>
          <w:rFonts w:ascii="Symbol" w:hAnsi="Symbol"/>
          <w:sz w:val="24"/>
        </w:rPr>
      </w:pPr>
      <w:r>
        <w:rPr>
          <w:sz w:val="24"/>
        </w:rPr>
        <w:t xml:space="preserve">The integrity of </w:t>
      </w:r>
      <w:r w:rsidR="00E963B5">
        <w:rPr>
          <w:sz w:val="24"/>
        </w:rPr>
        <w:t>the award of Satisfactory Units</w:t>
      </w:r>
      <w:r>
        <w:rPr>
          <w:sz w:val="24"/>
        </w:rPr>
        <w:t xml:space="preserve"> is a shared 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between the college, teachers, students and their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members.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maximise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integrity of </w:t>
      </w:r>
      <w:proofErr w:type="gramStart"/>
      <w:r w:rsidR="00E963B5">
        <w:rPr>
          <w:sz w:val="24"/>
        </w:rPr>
        <w:t>students</w:t>
      </w:r>
      <w:proofErr w:type="gramEnd"/>
      <w:r w:rsidR="00E963B5">
        <w:rPr>
          <w:sz w:val="24"/>
        </w:rPr>
        <w:t xml:space="preserve"> achieving units of competency</w:t>
      </w:r>
      <w:r>
        <w:rPr>
          <w:spacing w:val="-1"/>
          <w:sz w:val="24"/>
        </w:rPr>
        <w:t xml:space="preserve"> </w:t>
      </w:r>
      <w:r>
        <w:rPr>
          <w:sz w:val="24"/>
        </w:rPr>
        <w:t>it is important that everyone understands their obligations and responsibilities.</w:t>
      </w:r>
    </w:p>
    <w:p w14:paraId="24427A9E" w14:textId="77777777" w:rsidR="00CC2769" w:rsidRDefault="00000000">
      <w:pPr>
        <w:pStyle w:val="Heading2"/>
        <w:spacing w:before="165"/>
        <w:ind w:left="306"/>
      </w:pPr>
      <w:r>
        <w:t>Gleneagles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2566D139" w14:textId="77777777" w:rsidR="00CC2769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64"/>
        <w:ind w:right="159"/>
        <w:rPr>
          <w:rFonts w:ascii="Symbol" w:hAnsi="Symbol"/>
          <w:sz w:val="24"/>
        </w:rPr>
      </w:pPr>
      <w:r>
        <w:rPr>
          <w:sz w:val="24"/>
        </w:rPr>
        <w:t>Fostering</w:t>
      </w:r>
      <w:r>
        <w:rPr>
          <w:spacing w:val="-2"/>
          <w:sz w:val="24"/>
        </w:rPr>
        <w:t xml:space="preserve"> </w:t>
      </w:r>
      <w:r>
        <w:rPr>
          <w:sz w:val="24"/>
        </w:rPr>
        <w:t>lifelong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and connecting</w:t>
      </w:r>
      <w:r>
        <w:rPr>
          <w:spacing w:val="-2"/>
          <w:sz w:val="24"/>
        </w:rPr>
        <w:t xml:space="preserve"> </w:t>
      </w:r>
      <w:r>
        <w:rPr>
          <w:sz w:val="24"/>
        </w:rPr>
        <w:t>families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children, as part of a comprehensive and balanced curriculum within Victorian schools</w:t>
      </w:r>
    </w:p>
    <w:p w14:paraId="747538AB" w14:textId="1F21F460" w:rsidR="00CC2769" w:rsidRDefault="00000000">
      <w:pPr>
        <w:pStyle w:val="ListParagraph"/>
        <w:numPr>
          <w:ilvl w:val="1"/>
          <w:numId w:val="1"/>
        </w:numPr>
        <w:tabs>
          <w:tab w:val="left" w:pos="1026"/>
        </w:tabs>
        <w:spacing w:before="0" w:line="304" w:lineRule="exact"/>
        <w:ind w:left="1026" w:hanging="359"/>
        <w:rPr>
          <w:rFonts w:ascii="Symbol" w:hAnsi="Symbol"/>
          <w:sz w:val="24"/>
        </w:rPr>
      </w:pP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 w:rsidR="00730ECE">
        <w:rPr>
          <w:sz w:val="24"/>
        </w:rPr>
        <w:t>VCE handbook is relevant to students.</w:t>
      </w:r>
    </w:p>
    <w:p w14:paraId="73489C3E" w14:textId="275BA208" w:rsidR="00CC2769" w:rsidRPr="00E963B5" w:rsidRDefault="00E963B5">
      <w:pPr>
        <w:pStyle w:val="ListParagraph"/>
        <w:numPr>
          <w:ilvl w:val="1"/>
          <w:numId w:val="1"/>
        </w:numPr>
        <w:tabs>
          <w:tab w:val="left" w:pos="1027"/>
        </w:tabs>
        <w:spacing w:before="0"/>
        <w:ind w:right="162"/>
        <w:rPr>
          <w:rFonts w:ascii="Symbol" w:hAnsi="Symbol"/>
          <w:sz w:val="24"/>
        </w:rPr>
      </w:pPr>
      <w:r>
        <w:rPr>
          <w:sz w:val="24"/>
        </w:rPr>
        <w:t>Ensuring staff are aware of their responsibilities towards their students.</w:t>
      </w:r>
    </w:p>
    <w:p w14:paraId="6E05BCAC" w14:textId="217C1525" w:rsidR="00E963B5" w:rsidRDefault="00E963B5">
      <w:pPr>
        <w:pStyle w:val="ListParagraph"/>
        <w:numPr>
          <w:ilvl w:val="1"/>
          <w:numId w:val="1"/>
        </w:numPr>
        <w:tabs>
          <w:tab w:val="left" w:pos="1027"/>
        </w:tabs>
        <w:spacing w:before="0"/>
        <w:ind w:right="162"/>
        <w:rPr>
          <w:rFonts w:ascii="Symbol" w:hAnsi="Symbol"/>
          <w:sz w:val="24"/>
        </w:rPr>
      </w:pPr>
      <w:r>
        <w:rPr>
          <w:sz w:val="24"/>
        </w:rPr>
        <w:t xml:space="preserve">Provide for extra time for students to make </w:t>
      </w:r>
      <w:proofErr w:type="gramStart"/>
      <w:r>
        <w:rPr>
          <w:sz w:val="24"/>
        </w:rPr>
        <w:t>up</w:t>
      </w:r>
      <w:proofErr w:type="gramEnd"/>
      <w:r>
        <w:rPr>
          <w:sz w:val="24"/>
        </w:rPr>
        <w:t xml:space="preserve"> low attendance if required.</w:t>
      </w:r>
    </w:p>
    <w:p w14:paraId="439EEFC2" w14:textId="77777777" w:rsidR="00CC2769" w:rsidRDefault="00000000">
      <w:pPr>
        <w:pStyle w:val="Heading2"/>
        <w:spacing w:before="234"/>
        <w:rPr>
          <w:b w:val="0"/>
        </w:rPr>
      </w:pP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5"/>
        </w:rPr>
        <w:t>by</w:t>
      </w:r>
      <w:r>
        <w:rPr>
          <w:b w:val="0"/>
          <w:spacing w:val="-5"/>
        </w:rPr>
        <w:t>:</w:t>
      </w:r>
    </w:p>
    <w:p w14:paraId="4360BB6B" w14:textId="77777777" w:rsidR="00CC2769" w:rsidRDefault="00000000">
      <w:pPr>
        <w:pStyle w:val="ListParagraph"/>
        <w:numPr>
          <w:ilvl w:val="1"/>
          <w:numId w:val="1"/>
        </w:numPr>
        <w:tabs>
          <w:tab w:val="left" w:pos="1026"/>
        </w:tabs>
        <w:spacing w:before="26"/>
        <w:ind w:left="1026" w:hanging="359"/>
        <w:rPr>
          <w:rFonts w:ascii="Symbol" w:hAnsi="Symbol"/>
          <w:sz w:val="24"/>
        </w:rPr>
      </w:pPr>
      <w:r>
        <w:rPr>
          <w:sz w:val="24"/>
        </w:rPr>
        <w:t>Setting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that are</w:t>
      </w:r>
      <w:r>
        <w:rPr>
          <w:spacing w:val="-3"/>
          <w:sz w:val="24"/>
        </w:rPr>
        <w:t xml:space="preserve"> </w:t>
      </w:r>
      <w:r>
        <w:rPr>
          <w:sz w:val="24"/>
        </w:rPr>
        <w:t>purposeful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meaningful,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reinforce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students’ </w:t>
      </w:r>
      <w:r>
        <w:rPr>
          <w:spacing w:val="-2"/>
          <w:sz w:val="24"/>
        </w:rPr>
        <w:t>learning</w:t>
      </w:r>
    </w:p>
    <w:p w14:paraId="7102DED2" w14:textId="77777777" w:rsidR="00CC2769" w:rsidRDefault="00000000">
      <w:pPr>
        <w:pStyle w:val="ListParagraph"/>
        <w:numPr>
          <w:ilvl w:val="1"/>
          <w:numId w:val="1"/>
        </w:numPr>
        <w:tabs>
          <w:tab w:val="left" w:pos="1026"/>
        </w:tabs>
        <w:spacing w:before="18" w:line="254" w:lineRule="auto"/>
        <w:ind w:left="1026" w:right="186"/>
        <w:rPr>
          <w:rFonts w:ascii="Symbol" w:hAnsi="Symbol"/>
          <w:sz w:val="24"/>
        </w:rPr>
      </w:pP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 use a planner and digital tools to record tasks and due dates.</w:t>
      </w:r>
    </w:p>
    <w:p w14:paraId="0CCAF5B7" w14:textId="24AC8950" w:rsidR="00CC2769" w:rsidRPr="00E963B5" w:rsidRDefault="00E963B5">
      <w:pPr>
        <w:pStyle w:val="ListParagraph"/>
        <w:numPr>
          <w:ilvl w:val="1"/>
          <w:numId w:val="1"/>
        </w:numPr>
        <w:tabs>
          <w:tab w:val="left" w:pos="1026"/>
        </w:tabs>
        <w:spacing w:before="21"/>
        <w:ind w:left="1026" w:hanging="359"/>
        <w:rPr>
          <w:rFonts w:ascii="Symbol" w:hAnsi="Symbol"/>
          <w:sz w:val="24"/>
        </w:rPr>
      </w:pPr>
      <w:r>
        <w:rPr>
          <w:sz w:val="24"/>
        </w:rPr>
        <w:t>Providing differentiated work to all students as required to support them in obtaining an S</w:t>
      </w:r>
    </w:p>
    <w:p w14:paraId="57E27534" w14:textId="222AF76E" w:rsidR="00E963B5" w:rsidRDefault="00E963B5">
      <w:pPr>
        <w:pStyle w:val="ListParagraph"/>
        <w:numPr>
          <w:ilvl w:val="1"/>
          <w:numId w:val="1"/>
        </w:numPr>
        <w:tabs>
          <w:tab w:val="left" w:pos="1026"/>
        </w:tabs>
        <w:spacing w:before="21"/>
        <w:ind w:left="1026" w:hanging="359"/>
        <w:rPr>
          <w:rFonts w:ascii="Symbol" w:hAnsi="Symbol"/>
          <w:sz w:val="24"/>
        </w:rPr>
      </w:pPr>
      <w:r>
        <w:rPr>
          <w:sz w:val="24"/>
        </w:rPr>
        <w:t xml:space="preserve">Ensuring that the above process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followed when students are deemed at risk of N.</w:t>
      </w:r>
    </w:p>
    <w:p w14:paraId="4D587892" w14:textId="77777777" w:rsidR="00E963B5" w:rsidRPr="00E963B5" w:rsidRDefault="00000000" w:rsidP="00E963B5">
      <w:pPr>
        <w:pStyle w:val="ListParagraph"/>
        <w:numPr>
          <w:ilvl w:val="1"/>
          <w:numId w:val="1"/>
        </w:numPr>
        <w:tabs>
          <w:tab w:val="left" w:pos="1026"/>
        </w:tabs>
        <w:spacing w:before="82"/>
        <w:ind w:left="1026" w:hanging="359"/>
        <w:rPr>
          <w:rFonts w:ascii="Symbol" w:hAnsi="Symbol"/>
          <w:sz w:val="24"/>
        </w:rPr>
      </w:pPr>
      <w:r w:rsidRPr="00E963B5">
        <w:rPr>
          <w:sz w:val="24"/>
        </w:rPr>
        <w:t>Providing</w:t>
      </w:r>
      <w:r w:rsidRPr="00E963B5">
        <w:rPr>
          <w:spacing w:val="-5"/>
          <w:sz w:val="24"/>
        </w:rPr>
        <w:t xml:space="preserve"> </w:t>
      </w:r>
      <w:r w:rsidRPr="00E963B5">
        <w:rPr>
          <w:sz w:val="24"/>
        </w:rPr>
        <w:t>timely</w:t>
      </w:r>
      <w:r w:rsidRPr="00E963B5">
        <w:rPr>
          <w:spacing w:val="-2"/>
          <w:sz w:val="24"/>
        </w:rPr>
        <w:t xml:space="preserve"> </w:t>
      </w:r>
      <w:r w:rsidRPr="00E963B5">
        <w:rPr>
          <w:sz w:val="24"/>
        </w:rPr>
        <w:t>and</w:t>
      </w:r>
      <w:r w:rsidRPr="00E963B5">
        <w:rPr>
          <w:spacing w:val="-3"/>
          <w:sz w:val="24"/>
        </w:rPr>
        <w:t xml:space="preserve"> </w:t>
      </w:r>
      <w:r w:rsidRPr="00E963B5">
        <w:rPr>
          <w:sz w:val="24"/>
        </w:rPr>
        <w:t>effective</w:t>
      </w:r>
      <w:r w:rsidRPr="00E963B5">
        <w:rPr>
          <w:spacing w:val="-1"/>
          <w:sz w:val="24"/>
        </w:rPr>
        <w:t xml:space="preserve"> </w:t>
      </w:r>
      <w:r w:rsidRPr="00E963B5">
        <w:rPr>
          <w:sz w:val="24"/>
        </w:rPr>
        <w:t>feedback</w:t>
      </w:r>
      <w:r w:rsidRPr="00E963B5">
        <w:rPr>
          <w:spacing w:val="-4"/>
          <w:sz w:val="24"/>
        </w:rPr>
        <w:t xml:space="preserve"> </w:t>
      </w:r>
      <w:r w:rsidRPr="00E963B5">
        <w:rPr>
          <w:sz w:val="24"/>
        </w:rPr>
        <w:t>to</w:t>
      </w:r>
      <w:r w:rsidRPr="00E963B5">
        <w:rPr>
          <w:spacing w:val="-1"/>
          <w:sz w:val="24"/>
        </w:rPr>
        <w:t xml:space="preserve"> </w:t>
      </w:r>
      <w:r w:rsidRPr="00E963B5">
        <w:rPr>
          <w:sz w:val="24"/>
        </w:rPr>
        <w:t>students,</w:t>
      </w:r>
      <w:r w:rsidRPr="00E963B5">
        <w:rPr>
          <w:spacing w:val="-1"/>
          <w:sz w:val="24"/>
        </w:rPr>
        <w:t xml:space="preserve"> </w:t>
      </w:r>
      <w:r w:rsidRPr="00E963B5">
        <w:rPr>
          <w:sz w:val="24"/>
        </w:rPr>
        <w:t>where</w:t>
      </w:r>
      <w:r w:rsidRPr="00E963B5">
        <w:rPr>
          <w:spacing w:val="-3"/>
          <w:sz w:val="24"/>
        </w:rPr>
        <w:t xml:space="preserve"> </w:t>
      </w:r>
      <w:r w:rsidRPr="00E963B5">
        <w:rPr>
          <w:spacing w:val="-2"/>
          <w:sz w:val="24"/>
        </w:rPr>
        <w:t>appropriate</w:t>
      </w:r>
      <w:r w:rsidR="00E963B5" w:rsidRPr="00E963B5">
        <w:rPr>
          <w:spacing w:val="-2"/>
          <w:sz w:val="24"/>
        </w:rPr>
        <w:t xml:space="preserve"> </w:t>
      </w:r>
    </w:p>
    <w:p w14:paraId="170003CA" w14:textId="77777777" w:rsidR="00CC2769" w:rsidRDefault="00000000">
      <w:pPr>
        <w:pStyle w:val="Heading2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769E0EA8" w14:textId="77777777" w:rsidR="00CC2769" w:rsidRDefault="00000000">
      <w:pPr>
        <w:pStyle w:val="ListParagraph"/>
        <w:numPr>
          <w:ilvl w:val="1"/>
          <w:numId w:val="1"/>
        </w:numPr>
        <w:tabs>
          <w:tab w:val="left" w:pos="1019"/>
        </w:tabs>
        <w:spacing w:before="64" w:line="305" w:lineRule="exact"/>
        <w:ind w:left="1019" w:hanging="355"/>
        <w:rPr>
          <w:rFonts w:ascii="Symbol" w:hAnsi="Symbol"/>
          <w:sz w:val="24"/>
        </w:rPr>
      </w:pP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patterns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routine</w:t>
      </w:r>
    </w:p>
    <w:p w14:paraId="6661CE81" w14:textId="15C1C0A8" w:rsidR="00CC2769" w:rsidRDefault="00000000">
      <w:pPr>
        <w:pStyle w:val="ListParagraph"/>
        <w:numPr>
          <w:ilvl w:val="1"/>
          <w:numId w:val="1"/>
        </w:numPr>
        <w:tabs>
          <w:tab w:val="left" w:pos="1019"/>
        </w:tabs>
        <w:spacing w:before="0" w:line="305" w:lineRule="exact"/>
        <w:ind w:left="1019" w:hanging="355"/>
        <w:rPr>
          <w:rFonts w:ascii="Symbol" w:hAnsi="Symbol"/>
          <w:sz w:val="24"/>
        </w:rPr>
      </w:pPr>
      <w:r>
        <w:rPr>
          <w:sz w:val="24"/>
        </w:rPr>
        <w:t>Discussing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 w:rsidR="00730ECE">
        <w:rPr>
          <w:sz w:val="24"/>
        </w:rPr>
        <w:t xml:space="preserve">teachers any confusion regarding </w:t>
      </w:r>
      <w:r w:rsidR="00E963B5">
        <w:rPr>
          <w:sz w:val="24"/>
        </w:rPr>
        <w:t>work required to be completed</w:t>
      </w:r>
    </w:p>
    <w:p w14:paraId="0BC02330" w14:textId="77777777" w:rsidR="00CC2769" w:rsidRPr="00E963B5" w:rsidRDefault="00000000">
      <w:pPr>
        <w:pStyle w:val="ListParagraph"/>
        <w:numPr>
          <w:ilvl w:val="1"/>
          <w:numId w:val="1"/>
        </w:numPr>
        <w:tabs>
          <w:tab w:val="left" w:pos="1019"/>
        </w:tabs>
        <w:spacing w:before="0" w:line="304" w:lineRule="exact"/>
        <w:ind w:left="1019" w:hanging="355"/>
        <w:rPr>
          <w:rFonts w:ascii="Symbol" w:hAnsi="Symbol"/>
          <w:sz w:val="24"/>
        </w:rPr>
      </w:pP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teachers</w:t>
      </w:r>
    </w:p>
    <w:p w14:paraId="7AFC0CC5" w14:textId="03DE1AD7" w:rsidR="00E963B5" w:rsidRDefault="00E963B5">
      <w:pPr>
        <w:pStyle w:val="ListParagraph"/>
        <w:numPr>
          <w:ilvl w:val="1"/>
          <w:numId w:val="1"/>
        </w:numPr>
        <w:tabs>
          <w:tab w:val="left" w:pos="1019"/>
        </w:tabs>
        <w:spacing w:before="0" w:line="304" w:lineRule="exact"/>
        <w:ind w:left="1019" w:hanging="355"/>
        <w:rPr>
          <w:rFonts w:ascii="Symbol" w:hAnsi="Symbol"/>
          <w:sz w:val="24"/>
        </w:rPr>
      </w:pPr>
      <w:r>
        <w:rPr>
          <w:spacing w:val="-2"/>
          <w:sz w:val="24"/>
        </w:rPr>
        <w:t>Seeking support when required</w:t>
      </w:r>
    </w:p>
    <w:p w14:paraId="659E157E" w14:textId="77777777" w:rsidR="00CC2769" w:rsidRDefault="00000000">
      <w:pPr>
        <w:pStyle w:val="Heading2"/>
      </w:pPr>
      <w:r>
        <w:t>Families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0787E711" w14:textId="09A3A39A" w:rsidR="00AA537A" w:rsidRPr="00AA537A" w:rsidRDefault="00E963B5">
      <w:pPr>
        <w:pStyle w:val="ListParagraph"/>
        <w:numPr>
          <w:ilvl w:val="1"/>
          <w:numId w:val="1"/>
        </w:numPr>
        <w:tabs>
          <w:tab w:val="left" w:pos="1027"/>
        </w:tabs>
        <w:spacing w:before="26" w:line="252" w:lineRule="auto"/>
        <w:ind w:right="265"/>
        <w:rPr>
          <w:rFonts w:ascii="Symbol" w:hAnsi="Symbol"/>
          <w:sz w:val="24"/>
        </w:rPr>
      </w:pPr>
      <w:r>
        <w:rPr>
          <w:sz w:val="24"/>
        </w:rPr>
        <w:t>Ensuring that they remain up to date with emails received from the school.</w:t>
      </w:r>
    </w:p>
    <w:p w14:paraId="7CAB8153" w14:textId="7206BCDA" w:rsidR="00CC2769" w:rsidRPr="00AA537A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26" w:line="252" w:lineRule="auto"/>
        <w:ind w:right="265"/>
        <w:rPr>
          <w:rFonts w:ascii="Symbol" w:hAnsi="Symbol"/>
          <w:sz w:val="24"/>
        </w:rPr>
      </w:pPr>
      <w:r>
        <w:rPr>
          <w:sz w:val="24"/>
        </w:rPr>
        <w:t>Encouraging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study </w:t>
      </w:r>
      <w:r>
        <w:rPr>
          <w:spacing w:val="-2"/>
          <w:sz w:val="24"/>
        </w:rPr>
        <w:t>routine</w:t>
      </w:r>
    </w:p>
    <w:p w14:paraId="0A24B924" w14:textId="470FEA89" w:rsidR="00E963B5" w:rsidRDefault="00E963B5">
      <w:pPr>
        <w:pStyle w:val="ListParagraph"/>
        <w:numPr>
          <w:ilvl w:val="1"/>
          <w:numId w:val="1"/>
        </w:numPr>
        <w:tabs>
          <w:tab w:val="left" w:pos="1027"/>
        </w:tabs>
        <w:spacing w:before="26" w:line="252" w:lineRule="auto"/>
        <w:ind w:right="265"/>
        <w:rPr>
          <w:rFonts w:ascii="Symbol" w:hAnsi="Symbol"/>
          <w:sz w:val="24"/>
        </w:rPr>
      </w:pPr>
      <w:r>
        <w:rPr>
          <w:spacing w:val="-2"/>
          <w:sz w:val="24"/>
        </w:rPr>
        <w:t>Providing students with a quiet space to study at home</w:t>
      </w:r>
    </w:p>
    <w:p w14:paraId="037BCE41" w14:textId="77777777" w:rsidR="00CC2769" w:rsidRDefault="00CC2769">
      <w:pPr>
        <w:pStyle w:val="BodyText"/>
        <w:spacing w:before="139"/>
      </w:pPr>
    </w:p>
    <w:p w14:paraId="3FA4430B" w14:textId="77777777" w:rsidR="00CC2769" w:rsidRDefault="00000000">
      <w:pPr>
        <w:pStyle w:val="Heading1"/>
      </w:pPr>
      <w:bookmarkStart w:id="6" w:name="SUPPORT_for_students_and_parents/carerS"/>
      <w:bookmarkEnd w:id="6"/>
      <w:r>
        <w:rPr>
          <w:color w:val="6F2F9F"/>
        </w:rPr>
        <w:t>SUPPORT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FOR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STUDENTS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PARENTS/CARERS</w:t>
      </w:r>
    </w:p>
    <w:p w14:paraId="1BACD603" w14:textId="26DCD92B" w:rsidR="00CC2769" w:rsidRDefault="00000000">
      <w:pPr>
        <w:spacing w:before="40"/>
        <w:ind w:left="307" w:right="160"/>
        <w:jc w:val="both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concerned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child may not understand the </w:t>
      </w:r>
      <w:r w:rsidR="00AA537A">
        <w:t>assessment rules,</w:t>
      </w:r>
      <w:r>
        <w:t xml:space="preserve"> we encourage you to speak to their teachers or the relevant Sub School.</w:t>
      </w:r>
    </w:p>
    <w:p w14:paraId="28A439F5" w14:textId="77777777" w:rsidR="00AA537A" w:rsidRDefault="00AA537A">
      <w:pPr>
        <w:spacing w:before="1"/>
        <w:ind w:left="307"/>
        <w:rPr>
          <w:rFonts w:ascii="Calibri Light"/>
          <w:color w:val="6F2F9F"/>
          <w:spacing w:val="-2"/>
          <w:sz w:val="27"/>
        </w:rPr>
      </w:pPr>
    </w:p>
    <w:p w14:paraId="5E7F2B8C" w14:textId="31DDE4EE" w:rsidR="00CC2769" w:rsidRDefault="00000000">
      <w:pPr>
        <w:spacing w:before="1"/>
        <w:ind w:left="307"/>
        <w:rPr>
          <w:rFonts w:ascii="Calibri Light"/>
          <w:sz w:val="27"/>
        </w:rPr>
      </w:pPr>
      <w:r>
        <w:rPr>
          <w:rFonts w:ascii="Calibri Light"/>
          <w:color w:val="6F2F9F"/>
          <w:spacing w:val="-2"/>
          <w:sz w:val="27"/>
        </w:rPr>
        <w:t>COMMUNICATION</w:t>
      </w:r>
    </w:p>
    <w:p w14:paraId="4FB68C59" w14:textId="77777777" w:rsidR="00CC2769" w:rsidRDefault="00000000">
      <w:pPr>
        <w:spacing w:before="181"/>
        <w:ind w:left="307"/>
        <w:jc w:val="both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ways:</w:t>
      </w:r>
    </w:p>
    <w:p w14:paraId="29332127" w14:textId="77777777" w:rsidR="00CC2769" w:rsidRDefault="00CC2769">
      <w:pPr>
        <w:pStyle w:val="ListParagraph"/>
        <w:numPr>
          <w:ilvl w:val="1"/>
          <w:numId w:val="1"/>
        </w:numPr>
        <w:tabs>
          <w:tab w:val="left" w:pos="1027"/>
        </w:tabs>
        <w:spacing w:before="180"/>
        <w:rPr>
          <w:rFonts w:ascii="Symbol" w:hAnsi="Symbol"/>
          <w:color w:val="0562C1"/>
        </w:rPr>
      </w:pPr>
      <w:hyperlink r:id="rId10">
        <w:r>
          <w:rPr>
            <w:color w:val="0562C1"/>
            <w:u w:val="single" w:color="0562C1"/>
          </w:rPr>
          <w:t>Available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publicly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our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school’s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website</w:t>
        </w:r>
      </w:hyperlink>
    </w:p>
    <w:p w14:paraId="6CBD68CE" w14:textId="77777777" w:rsidR="00CC2769" w:rsidRDefault="00CC2769">
      <w:pPr>
        <w:pStyle w:val="ListParagraph"/>
        <w:numPr>
          <w:ilvl w:val="1"/>
          <w:numId w:val="1"/>
        </w:numPr>
        <w:tabs>
          <w:tab w:val="left" w:pos="1027"/>
        </w:tabs>
        <w:spacing w:before="20"/>
        <w:rPr>
          <w:rFonts w:ascii="Symbol" w:hAnsi="Symbol"/>
          <w:color w:val="0562C1"/>
        </w:rPr>
      </w:pPr>
      <w:hyperlink r:id="rId11">
        <w:r>
          <w:rPr>
            <w:color w:val="0562C1"/>
            <w:u w:val="single" w:color="0562C1"/>
          </w:rPr>
          <w:t>Discussed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at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annual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staff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briefings/meetings</w:t>
        </w:r>
      </w:hyperlink>
    </w:p>
    <w:p w14:paraId="204FB78B" w14:textId="77777777" w:rsidR="00CC2769" w:rsidRDefault="00CC2769">
      <w:pPr>
        <w:pStyle w:val="ListParagraph"/>
        <w:numPr>
          <w:ilvl w:val="1"/>
          <w:numId w:val="1"/>
        </w:numPr>
        <w:tabs>
          <w:tab w:val="left" w:pos="1027"/>
        </w:tabs>
        <w:spacing w:before="20"/>
        <w:rPr>
          <w:rFonts w:ascii="Symbol" w:hAnsi="Symbol"/>
        </w:rPr>
      </w:pPr>
      <w:hyperlink r:id="rId12">
        <w:r>
          <w:rPr>
            <w:color w:val="0562C1"/>
            <w:u w:val="single" w:color="0562C1"/>
          </w:rPr>
          <w:t>Hard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copy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available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from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school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administration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upon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request</w:t>
        </w:r>
      </w:hyperlink>
    </w:p>
    <w:p w14:paraId="2D4123CB" w14:textId="77777777" w:rsidR="00CC2769" w:rsidRPr="00AA537A" w:rsidRDefault="00CC2769" w:rsidP="00AA537A">
      <w:pPr>
        <w:rPr>
          <w:rFonts w:ascii="Symbol" w:hAnsi="Symbol"/>
        </w:rPr>
        <w:sectPr w:rsidR="00CC2769" w:rsidRPr="00AA537A">
          <w:pgSz w:w="11910" w:h="16840"/>
          <w:pgMar w:top="1340" w:right="1275" w:bottom="280" w:left="1133" w:header="720" w:footer="720" w:gutter="0"/>
          <w:cols w:space="720"/>
        </w:sectPr>
      </w:pPr>
    </w:p>
    <w:p w14:paraId="46910B46" w14:textId="77777777" w:rsidR="00CC2769" w:rsidRDefault="00000000" w:rsidP="00AA537A">
      <w:pPr>
        <w:spacing w:before="320"/>
        <w:rPr>
          <w:rFonts w:ascii="Calibri Light"/>
          <w:sz w:val="27"/>
        </w:rPr>
      </w:pPr>
      <w:bookmarkStart w:id="7" w:name="Related_policies_and_resources"/>
      <w:bookmarkEnd w:id="7"/>
      <w:r>
        <w:rPr>
          <w:rFonts w:ascii="Calibri Light"/>
          <w:color w:val="6F2F9F"/>
          <w:sz w:val="27"/>
        </w:rPr>
        <w:lastRenderedPageBreak/>
        <w:t>POLICY</w:t>
      </w:r>
      <w:r>
        <w:rPr>
          <w:rFonts w:ascii="Calibri Light"/>
          <w:color w:val="6F2F9F"/>
          <w:spacing w:val="-5"/>
          <w:sz w:val="27"/>
        </w:rPr>
        <w:t xml:space="preserve"> </w:t>
      </w:r>
      <w:r>
        <w:rPr>
          <w:rFonts w:ascii="Calibri Light"/>
          <w:color w:val="6F2F9F"/>
          <w:sz w:val="27"/>
        </w:rPr>
        <w:t>REVIEW</w:t>
      </w:r>
      <w:r>
        <w:rPr>
          <w:rFonts w:ascii="Calibri Light"/>
          <w:color w:val="6F2F9F"/>
          <w:spacing w:val="-3"/>
          <w:sz w:val="27"/>
        </w:rPr>
        <w:t xml:space="preserve"> </w:t>
      </w:r>
      <w:r>
        <w:rPr>
          <w:rFonts w:ascii="Calibri Light"/>
          <w:color w:val="6F2F9F"/>
          <w:sz w:val="27"/>
        </w:rPr>
        <w:t>AND</w:t>
      </w:r>
      <w:r>
        <w:rPr>
          <w:rFonts w:ascii="Calibri Light"/>
          <w:color w:val="6F2F9F"/>
          <w:spacing w:val="-4"/>
          <w:sz w:val="27"/>
        </w:rPr>
        <w:t xml:space="preserve"> </w:t>
      </w:r>
      <w:r>
        <w:rPr>
          <w:rFonts w:ascii="Calibri Light"/>
          <w:color w:val="6F2F9F"/>
          <w:spacing w:val="-2"/>
          <w:sz w:val="27"/>
        </w:rPr>
        <w:t>APPROVAL</w:t>
      </w:r>
    </w:p>
    <w:p w14:paraId="456A669A" w14:textId="77777777" w:rsidR="00CC2769" w:rsidRDefault="00CC2769">
      <w:pPr>
        <w:pStyle w:val="BodyText"/>
        <w:spacing w:before="1"/>
        <w:rPr>
          <w:rFonts w:ascii="Calibri Light"/>
          <w:sz w:val="15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6075"/>
      </w:tblGrid>
      <w:tr w:rsidR="00CC2769" w14:paraId="6A821F26" w14:textId="77777777">
        <w:trPr>
          <w:trHeight w:val="290"/>
        </w:trPr>
        <w:tc>
          <w:tcPr>
            <w:tcW w:w="2926" w:type="dxa"/>
          </w:tcPr>
          <w:p w14:paraId="1DEF0A8C" w14:textId="77777777" w:rsidR="00CC2769" w:rsidRDefault="00000000">
            <w:pPr>
              <w:pStyle w:val="TableParagraph"/>
              <w:spacing w:before="1" w:line="240" w:lineRule="auto"/>
            </w:pPr>
            <w:r>
              <w:t>Policy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reviewed</w:t>
            </w:r>
          </w:p>
        </w:tc>
        <w:tc>
          <w:tcPr>
            <w:tcW w:w="6075" w:type="dxa"/>
          </w:tcPr>
          <w:p w14:paraId="76746636" w14:textId="6B4625B6" w:rsidR="00CC2769" w:rsidRDefault="00AA537A">
            <w:pPr>
              <w:pStyle w:val="TableParagraph"/>
              <w:spacing w:before="1" w:line="240" w:lineRule="auto"/>
            </w:pPr>
            <w:r>
              <w:t>March 2026</w:t>
            </w:r>
          </w:p>
        </w:tc>
      </w:tr>
      <w:tr w:rsidR="00CC2769" w14:paraId="7DBA6DB4" w14:textId="77777777" w:rsidTr="00AA537A">
        <w:trPr>
          <w:trHeight w:val="275"/>
        </w:trPr>
        <w:tc>
          <w:tcPr>
            <w:tcW w:w="2926" w:type="dxa"/>
          </w:tcPr>
          <w:p w14:paraId="1CF1E6A0" w14:textId="77777777" w:rsidR="00CC2769" w:rsidRDefault="00000000">
            <w:pPr>
              <w:pStyle w:val="TableParagraph"/>
            </w:pPr>
            <w:r>
              <w:rPr>
                <w:spacing w:val="-2"/>
              </w:rPr>
              <w:t>Consultation</w:t>
            </w:r>
          </w:p>
        </w:tc>
        <w:tc>
          <w:tcPr>
            <w:tcW w:w="6075" w:type="dxa"/>
          </w:tcPr>
          <w:p w14:paraId="535EFA70" w14:textId="77777777" w:rsidR="00CC2769" w:rsidRDefault="00000000">
            <w:pPr>
              <w:pStyle w:val="TableParagraph"/>
              <w:spacing w:line="249" w:lineRule="exact"/>
            </w:pPr>
            <w:r>
              <w:t>Leadership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  <w:tr w:rsidR="00CC2769" w14:paraId="290257BC" w14:textId="77777777">
        <w:trPr>
          <w:trHeight w:val="289"/>
        </w:trPr>
        <w:tc>
          <w:tcPr>
            <w:tcW w:w="2926" w:type="dxa"/>
          </w:tcPr>
          <w:p w14:paraId="740F9C7B" w14:textId="77777777" w:rsidR="00CC2769" w:rsidRDefault="00000000">
            <w:pPr>
              <w:pStyle w:val="TableParagraph"/>
            </w:pP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6075" w:type="dxa"/>
          </w:tcPr>
          <w:p w14:paraId="15F311E6" w14:textId="77777777" w:rsidR="00CC2769" w:rsidRDefault="00000000">
            <w:pPr>
              <w:pStyle w:val="TableParagraph"/>
            </w:pPr>
            <w:r>
              <w:rPr>
                <w:spacing w:val="-2"/>
              </w:rPr>
              <w:t>Principal</w:t>
            </w:r>
          </w:p>
        </w:tc>
      </w:tr>
      <w:tr w:rsidR="00CC2769" w14:paraId="5965F2F2" w14:textId="77777777">
        <w:trPr>
          <w:trHeight w:val="290"/>
        </w:trPr>
        <w:tc>
          <w:tcPr>
            <w:tcW w:w="2926" w:type="dxa"/>
          </w:tcPr>
          <w:p w14:paraId="59EC7D18" w14:textId="77777777" w:rsidR="00CC2769" w:rsidRDefault="00000000">
            <w:pPr>
              <w:pStyle w:val="TableParagraph"/>
            </w:pPr>
            <w:r>
              <w:t>Next</w:t>
            </w:r>
            <w:r>
              <w:rPr>
                <w:spacing w:val="-4"/>
              </w:rPr>
              <w:t xml:space="preserve"> </w:t>
            </w:r>
            <w:r>
              <w:t>scheduled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6075" w:type="dxa"/>
          </w:tcPr>
          <w:p w14:paraId="6087EB97" w14:textId="351D52F6" w:rsidR="00CC2769" w:rsidRDefault="00AA537A">
            <w:pPr>
              <w:pStyle w:val="TableParagraph"/>
            </w:pPr>
            <w:r>
              <w:t>March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</w:tbl>
    <w:p w14:paraId="372607C1" w14:textId="77777777" w:rsidR="005F3AD8" w:rsidRDefault="005F3AD8"/>
    <w:sectPr w:rsidR="005F3AD8">
      <w:pgSz w:w="11910" w:h="16840"/>
      <w:pgMar w:top="172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7EF5"/>
    <w:multiLevelType w:val="hybridMultilevel"/>
    <w:tmpl w:val="ABFA446C"/>
    <w:lvl w:ilvl="0" w:tplc="65CA9734">
      <w:numFmt w:val="bullet"/>
      <w:lvlText w:val=""/>
      <w:lvlJc w:val="left"/>
      <w:pPr>
        <w:ind w:left="821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D498BA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B66DA18">
      <w:numFmt w:val="bullet"/>
      <w:lvlText w:val="o"/>
      <w:lvlJc w:val="left"/>
      <w:pPr>
        <w:ind w:left="17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3D82690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4" w:tplc="EC9A8AA2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5" w:tplc="E64485FA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6" w:tplc="3488B9FA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7" w:tplc="5504DDD4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8" w:tplc="8F66CA7C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D55624"/>
    <w:multiLevelType w:val="hybridMultilevel"/>
    <w:tmpl w:val="99BE8F5A"/>
    <w:lvl w:ilvl="0" w:tplc="C5F00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216B0"/>
    <w:multiLevelType w:val="hybridMultilevel"/>
    <w:tmpl w:val="3F5AD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4A6F"/>
    <w:multiLevelType w:val="hybridMultilevel"/>
    <w:tmpl w:val="94D06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4841"/>
    <w:multiLevelType w:val="hybridMultilevel"/>
    <w:tmpl w:val="46325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006"/>
    <w:multiLevelType w:val="hybridMultilevel"/>
    <w:tmpl w:val="755827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6B17"/>
    <w:multiLevelType w:val="hybridMultilevel"/>
    <w:tmpl w:val="55A4EAB4"/>
    <w:lvl w:ilvl="0" w:tplc="0C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7" w15:restartNumberingAfterBreak="0">
    <w:nsid w:val="60933DBB"/>
    <w:multiLevelType w:val="hybridMultilevel"/>
    <w:tmpl w:val="DF14974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B6737"/>
    <w:multiLevelType w:val="hybridMultilevel"/>
    <w:tmpl w:val="AF40B782"/>
    <w:lvl w:ilvl="0" w:tplc="10DE7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C87B8C"/>
    <w:multiLevelType w:val="hybridMultilevel"/>
    <w:tmpl w:val="081A0E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71711"/>
    <w:multiLevelType w:val="hybridMultilevel"/>
    <w:tmpl w:val="4B36C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7256">
    <w:abstractNumId w:val="0"/>
  </w:num>
  <w:num w:numId="2" w16cid:durableId="2040620717">
    <w:abstractNumId w:val="4"/>
  </w:num>
  <w:num w:numId="3" w16cid:durableId="192428816">
    <w:abstractNumId w:val="9"/>
  </w:num>
  <w:num w:numId="4" w16cid:durableId="1577669338">
    <w:abstractNumId w:val="2"/>
  </w:num>
  <w:num w:numId="5" w16cid:durableId="1497572425">
    <w:abstractNumId w:val="5"/>
  </w:num>
  <w:num w:numId="6" w16cid:durableId="1253659165">
    <w:abstractNumId w:val="1"/>
  </w:num>
  <w:num w:numId="7" w16cid:durableId="19211047">
    <w:abstractNumId w:val="3"/>
  </w:num>
  <w:num w:numId="8" w16cid:durableId="36322550">
    <w:abstractNumId w:val="7"/>
  </w:num>
  <w:num w:numId="9" w16cid:durableId="1720128356">
    <w:abstractNumId w:val="8"/>
  </w:num>
  <w:num w:numId="10" w16cid:durableId="126700867">
    <w:abstractNumId w:val="6"/>
  </w:num>
  <w:num w:numId="11" w16cid:durableId="1867519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69"/>
    <w:rsid w:val="002257FE"/>
    <w:rsid w:val="0031789F"/>
    <w:rsid w:val="003B116B"/>
    <w:rsid w:val="00484C43"/>
    <w:rsid w:val="004C5162"/>
    <w:rsid w:val="005F3AD8"/>
    <w:rsid w:val="00730ECE"/>
    <w:rsid w:val="007A5B41"/>
    <w:rsid w:val="007C040E"/>
    <w:rsid w:val="007D63E5"/>
    <w:rsid w:val="0086082F"/>
    <w:rsid w:val="00AA537A"/>
    <w:rsid w:val="00CC2769"/>
    <w:rsid w:val="00D074BA"/>
    <w:rsid w:val="00D96B9D"/>
    <w:rsid w:val="00DA4EB7"/>
    <w:rsid w:val="00E00212"/>
    <w:rsid w:val="00E963B5"/>
    <w:rsid w:val="00EC519C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BF3E"/>
  <w15:docId w15:val="{00C38BCA-0BBB-4D88-9BED-78838979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67"/>
      <w:ind w:left="307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"/>
      <w:ind w:left="35"/>
    </w:pPr>
    <w:rPr>
      <w:rFonts w:ascii="Calibri Light" w:eastAsia="Calibri Light" w:hAnsi="Calibri Light" w:cs="Calibri Light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3"/>
      <w:ind w:left="1026" w:hanging="35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9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leneagles.vic.edu.au/page/24/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leneagles.vic.edu.au/page/24/Polici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leneagles.vic.edu.au/page/24/Polic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Tropea, Christina C</dc:creator>
  <dc:description/>
  <cp:lastModifiedBy>Rebecca Hann</cp:lastModifiedBy>
  <cp:revision>8</cp:revision>
  <dcterms:created xsi:type="dcterms:W3CDTF">2026-04-24T02:02:00Z</dcterms:created>
  <dcterms:modified xsi:type="dcterms:W3CDTF">2026-06-17T06:49:00Z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0x010100E95383CBF08A87428FD0A4481097626D</vt:lpwstr>
  </property>
  <property fmtid="{D5CDD505-2E9C-101B-9397-08002B2CF9AE}" pid="3" name="Created">
    <vt:filetime>2022-10-23T00:00:00Z</vt:filetime>
  </property>
  <property fmtid="{D5CDD505-2E9C-101B-9397-08002B2CF9AE}" pid="4" name="Creator">
    <vt:lpwstr>Acrobat PDFMaker 22 for Word</vt:lpwstr>
  </property>
  <property fmtid="{D5CDD505-2E9C-101B-9397-08002B2CF9AE}" pid="5" name="DET_EDRMS_BusUnit">
    <vt:lpwstr/>
  </property>
  <property fmtid="{D5CDD505-2E9C-101B-9397-08002B2CF9AE}" pid="6" name="DET_EDRMS_RCS">
    <vt:lpwstr>10;#13.1.2 Internal Policy|ad985a07-89db-41e4-84da-e1a6cef79014</vt:lpwstr>
  </property>
  <property fmtid="{D5CDD505-2E9C-101B-9397-08002B2CF9AE}" pid="7" name="DET_EDRMS_SecClass">
    <vt:lpwstr/>
  </property>
  <property fmtid="{D5CDD505-2E9C-101B-9397-08002B2CF9AE}" pid="8" name="LastSaved">
    <vt:filetime>2026-04-23T00:00:00Z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22.3.34</vt:lpwstr>
  </property>
  <property fmtid="{D5CDD505-2E9C-101B-9397-08002B2CF9AE}" pid="11" name="RecordPoint_ActiveItemListId">
    <vt:lpwstr>{5879ea56-a448-49b2-83be-c77c12bf7d00}</vt:lpwstr>
  </property>
  <property fmtid="{D5CDD505-2E9C-101B-9397-08002B2CF9AE}" pid="12" name="RecordPoint_ActiveItemMoved">
    <vt:lpwstr/>
  </property>
  <property fmtid="{D5CDD505-2E9C-101B-9397-08002B2CF9AE}" pid="13" name="RecordPoint_ActiveItemSiteId">
    <vt:lpwstr>{bc37e16c-ec24-469d-99d8-5f0978b55b65}</vt:lpwstr>
  </property>
  <property fmtid="{D5CDD505-2E9C-101B-9397-08002B2CF9AE}" pid="14" name="RecordPoint_ActiveItemUniqueId">
    <vt:lpwstr>{a1198af2-2dc2-475c-8744-b42f57f80319}</vt:lpwstr>
  </property>
  <property fmtid="{D5CDD505-2E9C-101B-9397-08002B2CF9AE}" pid="15" name="RecordPoint_ActiveItemWebId">
    <vt:lpwstr>{603f2397-5de8-47f6-bd19-8ee820c94c7c}</vt:lpwstr>
  </property>
  <property fmtid="{D5CDD505-2E9C-101B-9397-08002B2CF9AE}" pid="16" name="RecordPoint_RecordFormat">
    <vt:lpwstr/>
  </property>
  <property fmtid="{D5CDD505-2E9C-101B-9397-08002B2CF9AE}" pid="17" name="RecordPoint_RecordNumberSubmitted">
    <vt:lpwstr>R20211703880</vt:lpwstr>
  </property>
  <property fmtid="{D5CDD505-2E9C-101B-9397-08002B2CF9AE}" pid="18" name="RecordPoint_SubmissionCompleted">
    <vt:lpwstr>2021-11-23T11:35:47.3474852+11:00</vt:lpwstr>
  </property>
  <property fmtid="{D5CDD505-2E9C-101B-9397-08002B2CF9AE}" pid="19" name="RecordPoint_SubmissionDate">
    <vt:lpwstr/>
  </property>
  <property fmtid="{D5CDD505-2E9C-101B-9397-08002B2CF9AE}" pid="20" name="RecordPoint_WorkflowType">
    <vt:lpwstr>ActiveSubmitStub</vt:lpwstr>
  </property>
  <property fmtid="{D5CDD505-2E9C-101B-9397-08002B2CF9AE}" pid="21" name="SourceModified">
    <vt:lpwstr/>
  </property>
</Properties>
</file>